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4EA" w:rsidRPr="00AE24A2" w:rsidP="00EC450E">
      <w:pPr>
        <w:jc w:val="right"/>
        <w:rPr>
          <w:sz w:val="26"/>
          <w:szCs w:val="26"/>
        </w:rPr>
      </w:pPr>
      <w:r w:rsidRPr="00AE24A2">
        <w:rPr>
          <w:sz w:val="26"/>
          <w:szCs w:val="26"/>
        </w:rPr>
        <w:t xml:space="preserve">дело № </w:t>
      </w:r>
      <w:r w:rsidRPr="00AE24A2" w:rsidR="0034479D">
        <w:rPr>
          <w:sz w:val="26"/>
          <w:szCs w:val="26"/>
        </w:rPr>
        <w:t>5</w:t>
      </w:r>
      <w:r w:rsidRPr="00AE24A2">
        <w:rPr>
          <w:sz w:val="26"/>
          <w:szCs w:val="26"/>
        </w:rPr>
        <w:t>-</w:t>
      </w:r>
      <w:r w:rsidR="00BC66BF">
        <w:rPr>
          <w:sz w:val="26"/>
          <w:szCs w:val="26"/>
        </w:rPr>
        <w:t>553</w:t>
      </w:r>
      <w:r w:rsidRPr="00AE24A2">
        <w:rPr>
          <w:sz w:val="26"/>
          <w:szCs w:val="26"/>
        </w:rPr>
        <w:t>-200</w:t>
      </w:r>
      <w:r w:rsidRPr="00AE24A2" w:rsidR="0034479D">
        <w:rPr>
          <w:sz w:val="26"/>
          <w:szCs w:val="26"/>
        </w:rPr>
        <w:t>1</w:t>
      </w:r>
      <w:r w:rsidRPr="00AE24A2">
        <w:rPr>
          <w:sz w:val="26"/>
          <w:szCs w:val="26"/>
        </w:rPr>
        <w:t>/20</w:t>
      </w:r>
      <w:r w:rsidR="00F55AAE">
        <w:rPr>
          <w:sz w:val="26"/>
          <w:szCs w:val="26"/>
        </w:rPr>
        <w:t>2</w:t>
      </w:r>
      <w:r w:rsidR="006B6D5B">
        <w:rPr>
          <w:sz w:val="26"/>
          <w:szCs w:val="26"/>
        </w:rPr>
        <w:t>5</w:t>
      </w:r>
    </w:p>
    <w:p w:rsidR="000E14EA" w:rsidRPr="003920CB" w:rsidP="00EC450E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3920CB">
        <w:rPr>
          <w:sz w:val="28"/>
          <w:szCs w:val="28"/>
        </w:rPr>
        <w:t>П О С Т А Н О В Л Е Н И Е</w:t>
      </w:r>
    </w:p>
    <w:p w:rsidR="000E14EA" w:rsidP="00EC450E">
      <w:pPr>
        <w:jc w:val="center"/>
      </w:pPr>
      <w:r>
        <w:t>о назначении административного наказания</w:t>
      </w:r>
    </w:p>
    <w:p w:rsidR="000E14EA" w:rsidP="00EC450E">
      <w:pPr>
        <w:jc w:val="center"/>
        <w:rPr>
          <w:sz w:val="8"/>
        </w:rPr>
      </w:pPr>
    </w:p>
    <w:p w:rsidR="000E14EA" w:rsidP="00EC450E">
      <w:pPr>
        <w:rPr>
          <w:sz w:val="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03 июня </w:t>
      </w:r>
      <w:r w:rsidRPr="0081148F">
        <w:rPr>
          <w:sz w:val="28"/>
          <w:szCs w:val="28"/>
        </w:rPr>
        <w:t>20</w:t>
      </w:r>
      <w:r w:rsidRPr="0081148F" w:rsidR="00F55AAE">
        <w:rPr>
          <w:sz w:val="28"/>
          <w:szCs w:val="28"/>
        </w:rPr>
        <w:t>2</w:t>
      </w:r>
      <w:r w:rsidRPr="0081148F" w:rsidR="006B6D5B">
        <w:rPr>
          <w:sz w:val="28"/>
          <w:szCs w:val="28"/>
        </w:rPr>
        <w:t>5</w:t>
      </w:r>
      <w:r w:rsidRPr="0081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</w:t>
      </w:r>
      <w:r>
        <w:rPr>
          <w:sz w:val="28"/>
          <w:szCs w:val="28"/>
        </w:rPr>
        <w:t xml:space="preserve">                                    </w:t>
      </w:r>
      <w:r w:rsidR="00A06F78">
        <w:rPr>
          <w:sz w:val="28"/>
          <w:szCs w:val="28"/>
        </w:rPr>
        <w:t xml:space="preserve">                 </w:t>
      </w:r>
      <w:r w:rsidR="007D65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0E14EA" w:rsidRPr="00CD5360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479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34479D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sz w:val="28"/>
          <w:szCs w:val="28"/>
        </w:rPr>
        <w:t xml:space="preserve">Е.З. </w:t>
      </w:r>
      <w:r>
        <w:rPr>
          <w:sz w:val="28"/>
          <w:szCs w:val="28"/>
        </w:rPr>
        <w:t>Бушкова (</w:t>
      </w:r>
      <w:r w:rsidRPr="00CD5360">
        <w:rPr>
          <w:sz w:val="28"/>
          <w:szCs w:val="28"/>
        </w:rPr>
        <w:t xml:space="preserve">Ханты-Мансийский автономный округ - Югра, г. Нефтеюганск, </w:t>
      </w:r>
      <w:r w:rsidR="00347177">
        <w:rPr>
          <w:sz w:val="28"/>
          <w:szCs w:val="28"/>
        </w:rPr>
        <w:t>ул.Сургутская</w:t>
      </w:r>
      <w:r w:rsidR="00347177">
        <w:rPr>
          <w:sz w:val="28"/>
          <w:szCs w:val="28"/>
        </w:rPr>
        <w:t>, 10</w:t>
      </w:r>
      <w:r>
        <w:rPr>
          <w:sz w:val="28"/>
          <w:szCs w:val="28"/>
        </w:rPr>
        <w:t>),</w:t>
      </w:r>
    </w:p>
    <w:p w:rsidR="000E14EA" w:rsidRPr="0035158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рассмотрел в открытом судебном заседании дело об административном правонарушении в отношении </w:t>
      </w:r>
      <w:r w:rsidR="00BC66BF">
        <w:rPr>
          <w:sz w:val="28"/>
          <w:szCs w:val="28"/>
        </w:rPr>
        <w:t>Петюкиной</w:t>
      </w:r>
      <w:r w:rsidR="00BC66BF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="00BC66BF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>
        <w:rPr>
          <w:sz w:val="28"/>
          <w:szCs w:val="28"/>
        </w:rPr>
        <w:t>, *</w:t>
      </w:r>
      <w:r w:rsidR="00A06F78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</w:t>
      </w:r>
      <w:r w:rsidRPr="00351583">
        <w:rPr>
          <w:sz w:val="28"/>
          <w:szCs w:val="28"/>
        </w:rPr>
        <w:t xml:space="preserve">, </w:t>
      </w:r>
      <w:r w:rsidR="00A06F78">
        <w:rPr>
          <w:sz w:val="28"/>
          <w:szCs w:val="28"/>
        </w:rPr>
        <w:t>урожен</w:t>
      </w:r>
      <w:r w:rsidR="006B6D5B">
        <w:rPr>
          <w:sz w:val="28"/>
          <w:szCs w:val="28"/>
        </w:rPr>
        <w:t xml:space="preserve">ки </w:t>
      </w:r>
      <w:r>
        <w:rPr>
          <w:sz w:val="28"/>
          <w:szCs w:val="28"/>
        </w:rPr>
        <w:t>*</w:t>
      </w:r>
      <w:r w:rsidR="00A06F78">
        <w:rPr>
          <w:sz w:val="28"/>
          <w:szCs w:val="28"/>
        </w:rPr>
        <w:t>,</w:t>
      </w:r>
      <w:r w:rsidR="00BC66BF">
        <w:rPr>
          <w:sz w:val="28"/>
          <w:szCs w:val="28"/>
        </w:rPr>
        <w:t xml:space="preserve"> работающей </w:t>
      </w:r>
      <w:r w:rsidR="006B6D5B">
        <w:rPr>
          <w:sz w:val="28"/>
          <w:szCs w:val="28"/>
        </w:rPr>
        <w:t>директор</w:t>
      </w:r>
      <w:r w:rsidR="00BC66BF">
        <w:rPr>
          <w:sz w:val="28"/>
          <w:szCs w:val="28"/>
        </w:rPr>
        <w:t>ом</w:t>
      </w:r>
      <w:r w:rsidR="006B6D5B">
        <w:rPr>
          <w:sz w:val="28"/>
          <w:szCs w:val="28"/>
        </w:rPr>
        <w:t xml:space="preserve"> НГ МКУ КХ «СЕЗ», </w:t>
      </w:r>
      <w:r w:rsidR="00B01AF4">
        <w:rPr>
          <w:sz w:val="28"/>
          <w:szCs w:val="28"/>
        </w:rPr>
        <w:t>зарегистрированно</w:t>
      </w:r>
      <w:r w:rsidR="00BC66BF">
        <w:rPr>
          <w:sz w:val="28"/>
          <w:szCs w:val="28"/>
        </w:rPr>
        <w:t>й</w:t>
      </w:r>
      <w:r w:rsidR="00691E50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по адр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у: *</w:t>
      </w:r>
      <w:r w:rsidR="00B01AF4">
        <w:rPr>
          <w:sz w:val="28"/>
          <w:szCs w:val="28"/>
        </w:rPr>
        <w:t>,</w:t>
      </w:r>
      <w:r w:rsidR="00544153">
        <w:rPr>
          <w:sz w:val="28"/>
          <w:szCs w:val="28"/>
        </w:rPr>
        <w:t xml:space="preserve"> идентификатор </w:t>
      </w:r>
      <w:r>
        <w:rPr>
          <w:sz w:val="28"/>
          <w:szCs w:val="28"/>
        </w:rPr>
        <w:t>*</w:t>
      </w:r>
      <w:r w:rsidR="00544153">
        <w:rPr>
          <w:sz w:val="28"/>
          <w:szCs w:val="28"/>
        </w:rPr>
        <w:t>,</w:t>
      </w:r>
    </w:p>
    <w:p w:rsidR="000E14EA" w:rsidP="00EC450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551D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955717">
        <w:rPr>
          <w:sz w:val="28"/>
          <w:szCs w:val="28"/>
        </w:rPr>
        <w:t>Кодекса Российской Федерации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0E14EA" w:rsidRPr="00D86506" w:rsidP="00EC450E">
      <w:pPr>
        <w:pStyle w:val="BodyText"/>
        <w:rPr>
          <w:sz w:val="8"/>
          <w:szCs w:val="8"/>
        </w:rPr>
      </w:pPr>
    </w:p>
    <w:p w:rsidR="000E14EA" w:rsidRPr="003920CB" w:rsidP="00EC450E">
      <w:pPr>
        <w:jc w:val="center"/>
        <w:rPr>
          <w:bCs/>
          <w:sz w:val="28"/>
          <w:szCs w:val="28"/>
        </w:rPr>
      </w:pPr>
      <w:r w:rsidRPr="003920CB">
        <w:rPr>
          <w:bCs/>
          <w:sz w:val="28"/>
          <w:szCs w:val="28"/>
        </w:rPr>
        <w:t>У С Т А Н О</w:t>
      </w:r>
      <w:r w:rsidRPr="003920CB">
        <w:rPr>
          <w:bCs/>
          <w:sz w:val="28"/>
          <w:szCs w:val="28"/>
        </w:rPr>
        <w:t xml:space="preserve"> В И Л:</w:t>
      </w:r>
    </w:p>
    <w:p w:rsidR="000E14EA" w:rsidRPr="00D86506" w:rsidP="00EC450E">
      <w:pPr>
        <w:jc w:val="center"/>
        <w:rPr>
          <w:sz w:val="8"/>
          <w:szCs w:val="8"/>
        </w:rPr>
      </w:pPr>
    </w:p>
    <w:p w:rsidR="00064B43" w:rsidRPr="00064B43" w:rsidP="00EC450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</w:t>
      </w:r>
      <w:r w:rsidR="0054415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теюганской</w:t>
      </w:r>
      <w:r>
        <w:rPr>
          <w:rFonts w:eastAsiaTheme="minorHAnsi"/>
          <w:sz w:val="28"/>
          <w:szCs w:val="28"/>
          <w:lang w:eastAsia="en-US"/>
        </w:rPr>
        <w:t xml:space="preserve"> межрайоной проку</w:t>
      </w:r>
      <w:r w:rsidRPr="004A3C55" w:rsidR="004A3C55">
        <w:rPr>
          <w:rFonts w:eastAsiaTheme="minorHAnsi"/>
          <w:sz w:val="28"/>
          <w:szCs w:val="28"/>
          <w:lang w:eastAsia="en-US"/>
        </w:rPr>
        <w:t>ратурой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A06F78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№ </w:t>
      </w:r>
      <w:r w:rsidR="00BC66BF">
        <w:rPr>
          <w:rFonts w:eastAsiaTheme="minorHAnsi"/>
          <w:sz w:val="28"/>
          <w:szCs w:val="28"/>
          <w:lang w:eastAsia="en-US"/>
        </w:rPr>
        <w:t>92</w:t>
      </w:r>
      <w:r w:rsidRPr="0026269A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от </w:t>
      </w:r>
      <w:r w:rsidR="00BC66BF">
        <w:rPr>
          <w:rFonts w:eastAsiaTheme="minorHAnsi"/>
          <w:sz w:val="28"/>
          <w:szCs w:val="28"/>
          <w:lang w:eastAsia="en-US"/>
        </w:rPr>
        <w:t>21.04.2025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02787A">
        <w:rPr>
          <w:rFonts w:eastAsiaTheme="minorHAnsi"/>
          <w:sz w:val="28"/>
          <w:szCs w:val="28"/>
          <w:lang w:eastAsia="en-US"/>
        </w:rPr>
        <w:t>в отношении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5C0C5E">
        <w:rPr>
          <w:rFonts w:eastAsiaTheme="minorHAnsi"/>
          <w:sz w:val="28"/>
          <w:szCs w:val="28"/>
          <w:lang w:eastAsia="en-US"/>
        </w:rPr>
        <w:t>НГ МКУ КХ «СЕЗ»</w:t>
      </w:r>
      <w:r w:rsidR="0002787A">
        <w:rPr>
          <w:rFonts w:eastAsiaTheme="minorHAnsi"/>
          <w:sz w:val="28"/>
          <w:szCs w:val="28"/>
          <w:lang w:eastAsia="en-US"/>
        </w:rPr>
        <w:t xml:space="preserve"> была проведена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B01AF4">
        <w:rPr>
          <w:sz w:val="28"/>
          <w:szCs w:val="28"/>
        </w:rPr>
        <w:t xml:space="preserve"> проверка </w:t>
      </w:r>
      <w:r>
        <w:rPr>
          <w:sz w:val="28"/>
          <w:szCs w:val="28"/>
        </w:rPr>
        <w:t>соблюдения требований з</w:t>
      </w:r>
      <w:r w:rsidR="00B01AF4">
        <w:rPr>
          <w:sz w:val="28"/>
          <w:szCs w:val="28"/>
        </w:rPr>
        <w:t xml:space="preserve">аконодательства о порядке рассмотрения обращения граждан в ходе которой установлено, что </w:t>
      </w:r>
      <w:r w:rsidR="00BC66BF">
        <w:rPr>
          <w:sz w:val="28"/>
          <w:szCs w:val="28"/>
        </w:rPr>
        <w:t>Петюкина</w:t>
      </w:r>
      <w:r w:rsidR="00BC66BF">
        <w:rPr>
          <w:sz w:val="28"/>
          <w:szCs w:val="28"/>
        </w:rPr>
        <w:t xml:space="preserve"> Н.Я.</w:t>
      </w:r>
      <w:r w:rsidR="00A06F78">
        <w:rPr>
          <w:sz w:val="28"/>
          <w:szCs w:val="28"/>
        </w:rPr>
        <w:t>,</w:t>
      </w:r>
      <w:r w:rsidR="00B01AF4">
        <w:rPr>
          <w:sz w:val="28"/>
          <w:szCs w:val="28"/>
        </w:rPr>
        <w:t xml:space="preserve"> являясь </w:t>
      </w:r>
      <w:r w:rsidR="005C0C5E">
        <w:rPr>
          <w:sz w:val="28"/>
          <w:szCs w:val="28"/>
        </w:rPr>
        <w:t>в соответствии  с приказом НГ МКУ КХ «СЕЗ» от 2</w:t>
      </w:r>
      <w:r w:rsidR="00BC66BF">
        <w:rPr>
          <w:sz w:val="28"/>
          <w:szCs w:val="28"/>
        </w:rPr>
        <w:t>0.02.2025</w:t>
      </w:r>
      <w:r w:rsidR="005C0C5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*</w:t>
      </w:r>
      <w:r w:rsidR="005C0C5E">
        <w:rPr>
          <w:sz w:val="28"/>
          <w:szCs w:val="28"/>
        </w:rPr>
        <w:t>, директор</w:t>
      </w:r>
      <w:r w:rsidR="00BC66BF">
        <w:rPr>
          <w:sz w:val="28"/>
          <w:szCs w:val="28"/>
        </w:rPr>
        <w:t>ом</w:t>
      </w:r>
      <w:r w:rsidR="005C0C5E">
        <w:rPr>
          <w:sz w:val="28"/>
          <w:szCs w:val="28"/>
        </w:rPr>
        <w:t xml:space="preserve"> НГ МКУ КХ «СЕЗ» с 2</w:t>
      </w:r>
      <w:r w:rsidR="00BC66BF">
        <w:rPr>
          <w:sz w:val="28"/>
          <w:szCs w:val="28"/>
        </w:rPr>
        <w:t>0.02.2025</w:t>
      </w:r>
      <w:r w:rsidR="005C0C5E">
        <w:rPr>
          <w:sz w:val="28"/>
          <w:szCs w:val="28"/>
        </w:rPr>
        <w:t>,</w:t>
      </w:r>
      <w:r w:rsidR="00691E50">
        <w:rPr>
          <w:sz w:val="28"/>
          <w:szCs w:val="28"/>
        </w:rPr>
        <w:t xml:space="preserve"> находясь</w:t>
      </w:r>
      <w:r w:rsidR="00A06F78">
        <w:rPr>
          <w:sz w:val="28"/>
          <w:szCs w:val="28"/>
        </w:rPr>
        <w:t xml:space="preserve"> по адресу: ХМАО-Югра, г. Нефтеюганск, </w:t>
      </w:r>
      <w:r w:rsidR="005C0C5E">
        <w:rPr>
          <w:sz w:val="28"/>
          <w:szCs w:val="28"/>
        </w:rPr>
        <w:t>ул.Строителей</w:t>
      </w:r>
      <w:r w:rsidR="005C0C5E">
        <w:rPr>
          <w:sz w:val="28"/>
          <w:szCs w:val="28"/>
        </w:rPr>
        <w:t>, 4</w:t>
      </w:r>
      <w:r w:rsidR="00BC66BF">
        <w:rPr>
          <w:sz w:val="28"/>
          <w:szCs w:val="28"/>
        </w:rPr>
        <w:t>/1</w:t>
      </w:r>
      <w:r w:rsidR="00A06F78">
        <w:rPr>
          <w:sz w:val="28"/>
          <w:szCs w:val="28"/>
        </w:rPr>
        <w:t xml:space="preserve">, </w:t>
      </w:r>
      <w:r w:rsidR="00BC66BF">
        <w:rPr>
          <w:sz w:val="28"/>
          <w:szCs w:val="28"/>
        </w:rPr>
        <w:t>24.03.2025</w:t>
      </w:r>
      <w:r>
        <w:rPr>
          <w:sz w:val="28"/>
          <w:szCs w:val="28"/>
        </w:rPr>
        <w:t xml:space="preserve"> </w:t>
      </w:r>
      <w:r w:rsidR="00B01AF4">
        <w:rPr>
          <w:sz w:val="28"/>
          <w:szCs w:val="28"/>
        </w:rPr>
        <w:t>нарушил</w:t>
      </w:r>
      <w:r w:rsidR="005C0C5E">
        <w:rPr>
          <w:sz w:val="28"/>
          <w:szCs w:val="28"/>
        </w:rPr>
        <w:t>а</w:t>
      </w:r>
      <w:r w:rsidR="00B01AF4">
        <w:rPr>
          <w:sz w:val="28"/>
          <w:szCs w:val="28"/>
        </w:rPr>
        <w:t xml:space="preserve"> установленный законодательством РФ порядок рассмотрения обращения </w:t>
      </w:r>
      <w:r w:rsidR="00A0437B">
        <w:rPr>
          <w:sz w:val="28"/>
          <w:szCs w:val="28"/>
        </w:rPr>
        <w:t xml:space="preserve">П. от </w:t>
      </w:r>
      <w:r w:rsidR="005C0C5E">
        <w:rPr>
          <w:sz w:val="28"/>
          <w:szCs w:val="28"/>
        </w:rPr>
        <w:t>1</w:t>
      </w:r>
      <w:r w:rsidR="00BC66BF">
        <w:rPr>
          <w:sz w:val="28"/>
          <w:szCs w:val="28"/>
        </w:rPr>
        <w:t>5.03</w:t>
      </w:r>
      <w:r w:rsidR="005C0C5E">
        <w:rPr>
          <w:sz w:val="28"/>
          <w:szCs w:val="28"/>
        </w:rPr>
        <w:t>.202</w:t>
      </w:r>
      <w:r w:rsidR="00BC66BF">
        <w:rPr>
          <w:sz w:val="28"/>
          <w:szCs w:val="28"/>
        </w:rPr>
        <w:t>5</w:t>
      </w:r>
      <w:r w:rsidR="0064169C">
        <w:rPr>
          <w:sz w:val="28"/>
          <w:szCs w:val="28"/>
        </w:rPr>
        <w:t>,</w:t>
      </w:r>
      <w:r w:rsidRPr="00A427CF" w:rsidR="00A427CF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что повлекло нарушение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</w:t>
      </w:r>
      <w:r w:rsidR="00BC66BF">
        <w:rPr>
          <w:rFonts w:eastAsiaTheme="minorHAnsi"/>
          <w:sz w:val="28"/>
          <w:szCs w:val="28"/>
          <w:lang w:eastAsia="en-US"/>
        </w:rPr>
        <w:t>Петюкиной</w:t>
      </w:r>
      <w:r w:rsidR="00BC66BF">
        <w:rPr>
          <w:rFonts w:eastAsiaTheme="minorHAnsi"/>
          <w:sz w:val="28"/>
          <w:szCs w:val="28"/>
          <w:lang w:eastAsia="en-US"/>
        </w:rPr>
        <w:t xml:space="preserve"> Н.Я.</w:t>
      </w:r>
      <w:r w:rsidR="00BE0532">
        <w:rPr>
          <w:rFonts w:eastAsiaTheme="minorHAnsi"/>
          <w:sz w:val="28"/>
          <w:szCs w:val="28"/>
          <w:lang w:eastAsia="en-US"/>
        </w:rPr>
        <w:t xml:space="preserve"> </w:t>
      </w:r>
      <w:r w:rsidRPr="00456B8F" w:rsidR="00A427CF">
        <w:rPr>
          <w:rFonts w:eastAsiaTheme="minorHAnsi"/>
          <w:sz w:val="28"/>
          <w:szCs w:val="28"/>
          <w:lang w:eastAsia="en-US"/>
        </w:rPr>
        <w:t>ст.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544153">
        <w:rPr>
          <w:rFonts w:eastAsiaTheme="minorHAnsi"/>
          <w:sz w:val="28"/>
          <w:szCs w:val="28"/>
          <w:lang w:eastAsia="en-US"/>
        </w:rPr>
        <w:t>0</w:t>
      </w:r>
      <w:r w:rsidRPr="00456B8F" w:rsidR="00A427CF">
        <w:rPr>
          <w:sz w:val="28"/>
          <w:szCs w:val="28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A427CF">
        <w:rPr>
          <w:rFonts w:eastAsiaTheme="minorHAnsi"/>
          <w:sz w:val="28"/>
          <w:szCs w:val="28"/>
          <w:lang w:eastAsia="en-US"/>
        </w:rPr>
        <w:t>№</w:t>
      </w:r>
      <w:r w:rsidR="00544153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59-ФЗ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«</w:t>
      </w:r>
      <w:r w:rsidRPr="00064B43" w:rsidR="00A427CF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A427CF">
        <w:rPr>
          <w:rFonts w:eastAsiaTheme="minorHAnsi"/>
          <w:sz w:val="28"/>
          <w:szCs w:val="28"/>
          <w:lang w:eastAsia="en-US"/>
        </w:rPr>
        <w:t>»</w:t>
      </w:r>
      <w:r w:rsidR="00A427CF">
        <w:rPr>
          <w:rFonts w:eastAsiaTheme="minorHAnsi"/>
          <w:sz w:val="28"/>
          <w:szCs w:val="28"/>
          <w:lang w:eastAsia="en-US"/>
        </w:rPr>
        <w:t xml:space="preserve"> от 02.05.2006 года.</w:t>
      </w:r>
    </w:p>
    <w:p w:rsidR="00884B39" w:rsidRPr="00884B39" w:rsidP="005C0C5E">
      <w:pPr>
        <w:jc w:val="both"/>
        <w:rPr>
          <w:sz w:val="28"/>
          <w:szCs w:val="28"/>
        </w:rPr>
      </w:pPr>
      <w:r w:rsidRPr="00884B39">
        <w:rPr>
          <w:sz w:val="28"/>
          <w:szCs w:val="28"/>
        </w:rPr>
        <w:t xml:space="preserve"> </w:t>
      </w:r>
      <w:r w:rsidRPr="00884B39" w:rsidR="00E96C1F">
        <w:rPr>
          <w:sz w:val="28"/>
          <w:szCs w:val="28"/>
        </w:rPr>
        <w:t xml:space="preserve">        </w:t>
      </w:r>
      <w:r w:rsidRPr="00884B39" w:rsidR="00D932C0">
        <w:rPr>
          <w:sz w:val="28"/>
          <w:szCs w:val="28"/>
        </w:rPr>
        <w:t xml:space="preserve"> </w:t>
      </w:r>
      <w:r w:rsidRPr="00884B39" w:rsidR="00BC66BF">
        <w:rPr>
          <w:sz w:val="28"/>
          <w:szCs w:val="28"/>
        </w:rPr>
        <w:t>Петюкина</w:t>
      </w:r>
      <w:r w:rsidRPr="00884B39" w:rsidR="00BC66BF">
        <w:rPr>
          <w:sz w:val="28"/>
          <w:szCs w:val="28"/>
        </w:rPr>
        <w:t xml:space="preserve"> Н.Я.</w:t>
      </w:r>
      <w:r>
        <w:rPr>
          <w:sz w:val="28"/>
          <w:szCs w:val="28"/>
        </w:rPr>
        <w:t xml:space="preserve"> в судебном заседании не признала вину в совершении административного правонарушения, пояснила, что д</w:t>
      </w:r>
      <w:r w:rsidRPr="00884B39">
        <w:rPr>
          <w:sz w:val="28"/>
          <w:szCs w:val="28"/>
        </w:rPr>
        <w:t>олжностными лицами МКУ КХ «СЕЗ» было принято решение ответить на просьбу в части требования об откачке лужи, и письмом № СЕЗ-820-5 от 24.03.2025 года П</w:t>
      </w:r>
      <w:r>
        <w:rPr>
          <w:sz w:val="28"/>
          <w:szCs w:val="28"/>
        </w:rPr>
        <w:t>.</w:t>
      </w:r>
      <w:r w:rsidRPr="00884B39">
        <w:rPr>
          <w:sz w:val="28"/>
          <w:szCs w:val="28"/>
        </w:rPr>
        <w:t xml:space="preserve"> предоставлена информация о том, что МКУ КХ «СЕЗ» не имеет технической возможности откачки в связи с незначительными размерами лужи, а также лужа не относится к землям общего пользования. </w:t>
      </w:r>
      <w:r w:rsidRPr="00884B39">
        <w:rPr>
          <w:sz w:val="28"/>
          <w:szCs w:val="28"/>
        </w:rPr>
        <w:t>Также, должностными лицами МКУ КХ «СЕЗ» решено направить обр</w:t>
      </w:r>
      <w:r w:rsidRPr="00884B39">
        <w:rPr>
          <w:sz w:val="28"/>
          <w:szCs w:val="28"/>
        </w:rPr>
        <w:t>ащение в адрес Департамента жилищно-коммунального хозяйства администрации города Нефтеюганска и Службы муниципального контроля администрации города Нефтеюганска письмом № СЕЗ-1162-5 от 23.04.2025 года.</w:t>
      </w:r>
      <w:r>
        <w:rPr>
          <w:sz w:val="28"/>
          <w:szCs w:val="28"/>
        </w:rPr>
        <w:t xml:space="preserve"> Предоставила письменное возражение.</w:t>
      </w:r>
    </w:p>
    <w:p w:rsidR="00EB47F3" w:rsidP="005C0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A0437B">
        <w:rPr>
          <w:sz w:val="28"/>
          <w:szCs w:val="28"/>
        </w:rPr>
        <w:t>.</w:t>
      </w:r>
      <w:r w:rsidRPr="00E96C1F">
        <w:rPr>
          <w:sz w:val="28"/>
          <w:szCs w:val="28"/>
        </w:rPr>
        <w:t xml:space="preserve"> в судебное заседание не явился, </w:t>
      </w:r>
      <w:r w:rsidR="00D932C0">
        <w:rPr>
          <w:sz w:val="28"/>
          <w:szCs w:val="28"/>
        </w:rPr>
        <w:t>извещен</w:t>
      </w:r>
      <w:r w:rsidRPr="00D932C0" w:rsidR="00D932C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="00D932C0">
        <w:rPr>
          <w:sz w:val="28"/>
          <w:szCs w:val="28"/>
        </w:rPr>
        <w:t>.</w:t>
      </w:r>
      <w:r w:rsidR="00E96C1F">
        <w:rPr>
          <w:sz w:val="28"/>
          <w:szCs w:val="28"/>
        </w:rPr>
        <w:t xml:space="preserve"> </w:t>
      </w:r>
      <w:r w:rsidR="00D932C0">
        <w:rPr>
          <w:sz w:val="28"/>
          <w:szCs w:val="28"/>
        </w:rPr>
        <w:t xml:space="preserve"> </w:t>
      </w:r>
    </w:p>
    <w:p w:rsidR="00A0437B" w:rsidRPr="00E96C1F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148F" w:rsidR="0081148F">
        <w:rPr>
          <w:sz w:val="28"/>
          <w:szCs w:val="28"/>
        </w:rPr>
        <w:t xml:space="preserve">В судебном заседании помощник Нефтеюганского межрайонного прокурора </w:t>
      </w:r>
      <w:r w:rsidR="00BC66BF">
        <w:rPr>
          <w:sz w:val="28"/>
          <w:szCs w:val="28"/>
        </w:rPr>
        <w:t>Баханьков</w:t>
      </w:r>
      <w:r w:rsidR="00BC66BF">
        <w:rPr>
          <w:sz w:val="28"/>
          <w:szCs w:val="28"/>
        </w:rPr>
        <w:t xml:space="preserve"> А.В.</w:t>
      </w:r>
      <w:r w:rsidRPr="0081148F" w:rsidR="0081148F">
        <w:rPr>
          <w:sz w:val="28"/>
          <w:szCs w:val="28"/>
        </w:rPr>
        <w:t xml:space="preserve"> постановление о возбуждении производства по делу об административном правонарушении в отношении </w:t>
      </w:r>
      <w:r w:rsidR="00BC66BF">
        <w:rPr>
          <w:sz w:val="28"/>
          <w:szCs w:val="28"/>
        </w:rPr>
        <w:t>Петюкиной</w:t>
      </w:r>
      <w:r w:rsidR="00BC66BF">
        <w:rPr>
          <w:sz w:val="28"/>
          <w:szCs w:val="28"/>
        </w:rPr>
        <w:t xml:space="preserve"> Н.Я.</w:t>
      </w:r>
      <w:r w:rsidRPr="0081148F" w:rsidR="0081148F">
        <w:rPr>
          <w:sz w:val="28"/>
          <w:szCs w:val="28"/>
        </w:rPr>
        <w:t xml:space="preserve"> по ст.</w:t>
      </w:r>
      <w:r w:rsidR="0081148F">
        <w:rPr>
          <w:sz w:val="28"/>
          <w:szCs w:val="28"/>
        </w:rPr>
        <w:t>5.59</w:t>
      </w:r>
      <w:r w:rsidRPr="0081148F" w:rsidR="0081148F">
        <w:rPr>
          <w:sz w:val="28"/>
          <w:szCs w:val="28"/>
        </w:rPr>
        <w:t xml:space="preserve"> КоАП РФ поддержал в полном объеме, просил суд привлечь е</w:t>
      </w:r>
      <w:r w:rsidR="0081148F">
        <w:rPr>
          <w:sz w:val="28"/>
          <w:szCs w:val="28"/>
        </w:rPr>
        <w:t>е</w:t>
      </w:r>
      <w:r w:rsidRPr="0081148F" w:rsidR="0081148F">
        <w:rPr>
          <w:sz w:val="28"/>
          <w:szCs w:val="28"/>
        </w:rPr>
        <w:t xml:space="preserve"> к административной ответственности,</w:t>
      </w:r>
    </w:p>
    <w:p w:rsidR="000E14EA" w:rsidRPr="00412CC4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CCA">
        <w:rPr>
          <w:sz w:val="28"/>
          <w:szCs w:val="28"/>
        </w:rPr>
        <w:t>Мировой судья,</w:t>
      </w:r>
      <w:r w:rsidRPr="00412CC4" w:rsidR="00CA7CCA">
        <w:rPr>
          <w:sz w:val="28"/>
          <w:szCs w:val="28"/>
        </w:rPr>
        <w:t xml:space="preserve"> исследовав материалы дела:  </w:t>
      </w:r>
    </w:p>
    <w:p w:rsidR="000E14EA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о возбуждении производства об административном правонарушении</w:t>
      </w:r>
      <w:r w:rsidRPr="002F2587">
        <w:rPr>
          <w:sz w:val="28"/>
          <w:szCs w:val="28"/>
        </w:rPr>
        <w:t xml:space="preserve"> от</w:t>
      </w:r>
      <w:r w:rsidR="008E3ADA">
        <w:rPr>
          <w:sz w:val="28"/>
          <w:szCs w:val="28"/>
        </w:rPr>
        <w:t xml:space="preserve"> </w:t>
      </w:r>
      <w:r w:rsidR="00BC66BF">
        <w:rPr>
          <w:sz w:val="28"/>
          <w:szCs w:val="28"/>
        </w:rPr>
        <w:t>28.04</w:t>
      </w:r>
      <w:r w:rsidR="009673E4">
        <w:rPr>
          <w:sz w:val="28"/>
          <w:szCs w:val="28"/>
        </w:rPr>
        <w:t>.20</w:t>
      </w:r>
      <w:r w:rsidR="00A0437B">
        <w:rPr>
          <w:sz w:val="28"/>
          <w:szCs w:val="28"/>
        </w:rPr>
        <w:t>2</w:t>
      </w:r>
      <w:r w:rsidR="00BC66BF">
        <w:rPr>
          <w:sz w:val="28"/>
          <w:szCs w:val="28"/>
        </w:rPr>
        <w:t>5</w:t>
      </w:r>
      <w:r w:rsidRPr="002F2587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="00BC66BF">
        <w:rPr>
          <w:rFonts w:eastAsiaTheme="minorHAnsi"/>
          <w:sz w:val="28"/>
          <w:szCs w:val="28"/>
          <w:lang w:eastAsia="en-US"/>
        </w:rPr>
        <w:t>ди</w:t>
      </w:r>
      <w:r w:rsidR="0023743D">
        <w:rPr>
          <w:rFonts w:eastAsiaTheme="minorHAnsi"/>
          <w:sz w:val="28"/>
          <w:szCs w:val="28"/>
          <w:lang w:eastAsia="en-US"/>
        </w:rPr>
        <w:t>ректор Н</w:t>
      </w:r>
      <w:r w:rsidR="00BC66BF">
        <w:rPr>
          <w:rFonts w:eastAsiaTheme="minorHAnsi"/>
          <w:sz w:val="28"/>
          <w:szCs w:val="28"/>
          <w:lang w:eastAsia="en-US"/>
        </w:rPr>
        <w:t>Г</w:t>
      </w:r>
      <w:r w:rsidR="0023743D">
        <w:rPr>
          <w:rFonts w:eastAsiaTheme="minorHAnsi"/>
          <w:sz w:val="28"/>
          <w:szCs w:val="28"/>
          <w:lang w:eastAsia="en-US"/>
        </w:rPr>
        <w:t xml:space="preserve"> МКУ КХ «СЕЗ» </w:t>
      </w:r>
      <w:r w:rsidR="00BC66BF">
        <w:rPr>
          <w:rFonts w:eastAsiaTheme="minorHAnsi"/>
          <w:sz w:val="28"/>
          <w:szCs w:val="28"/>
          <w:lang w:eastAsia="en-US"/>
        </w:rPr>
        <w:t>Петюкина</w:t>
      </w:r>
      <w:r w:rsidR="00BC66BF">
        <w:rPr>
          <w:rFonts w:eastAsiaTheme="minorHAnsi"/>
          <w:sz w:val="28"/>
          <w:szCs w:val="28"/>
          <w:lang w:eastAsia="en-US"/>
        </w:rPr>
        <w:t xml:space="preserve"> Н.Я.</w:t>
      </w:r>
      <w:r w:rsidR="0023743D">
        <w:rPr>
          <w:rFonts w:eastAsiaTheme="minorHAnsi"/>
          <w:sz w:val="28"/>
          <w:szCs w:val="28"/>
          <w:lang w:eastAsia="en-US"/>
        </w:rPr>
        <w:t xml:space="preserve"> наруш</w:t>
      </w:r>
      <w:r w:rsidRPr="000A68BC" w:rsidR="000A68BC">
        <w:rPr>
          <w:sz w:val="28"/>
          <w:szCs w:val="28"/>
        </w:rPr>
        <w:t>ил</w:t>
      </w:r>
      <w:r w:rsidR="0023743D">
        <w:rPr>
          <w:sz w:val="28"/>
          <w:szCs w:val="28"/>
        </w:rPr>
        <w:t>а</w:t>
      </w:r>
      <w:r w:rsidRPr="000A68BC" w:rsidR="000A68BC">
        <w:rPr>
          <w:sz w:val="28"/>
          <w:szCs w:val="28"/>
        </w:rPr>
        <w:t xml:space="preserve"> установленный законодательством РФ порядок </w:t>
      </w:r>
      <w:r w:rsidRPr="000A68BC" w:rsidR="000A68BC">
        <w:rPr>
          <w:sz w:val="28"/>
          <w:szCs w:val="28"/>
        </w:rPr>
        <w:t>рассмотрения обращения</w:t>
      </w:r>
      <w:r w:rsidR="00504539">
        <w:rPr>
          <w:sz w:val="28"/>
          <w:szCs w:val="28"/>
        </w:rPr>
        <w:t xml:space="preserve">, </w:t>
      </w:r>
      <w:r w:rsidR="000A68BC">
        <w:rPr>
          <w:sz w:val="28"/>
          <w:szCs w:val="28"/>
        </w:rPr>
        <w:t xml:space="preserve">в нарушение </w:t>
      </w:r>
      <w:r w:rsidR="006B654A">
        <w:rPr>
          <w:rFonts w:eastAsiaTheme="minorHAnsi"/>
          <w:sz w:val="28"/>
          <w:szCs w:val="28"/>
          <w:lang w:eastAsia="en-US"/>
        </w:rPr>
        <w:t>ст.</w:t>
      </w:r>
      <w:r w:rsidR="002721FD">
        <w:rPr>
          <w:rFonts w:eastAsiaTheme="minorHAnsi"/>
          <w:sz w:val="28"/>
          <w:szCs w:val="28"/>
          <w:lang w:eastAsia="en-US"/>
        </w:rPr>
        <w:t xml:space="preserve"> 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2721FD">
        <w:rPr>
          <w:rFonts w:eastAsiaTheme="minorHAnsi"/>
          <w:sz w:val="28"/>
          <w:szCs w:val="28"/>
          <w:lang w:eastAsia="en-US"/>
        </w:rPr>
        <w:t>0</w:t>
      </w:r>
      <w:r w:rsidRPr="00456B8F" w:rsidR="00504539">
        <w:rPr>
          <w:sz w:val="28"/>
          <w:szCs w:val="28"/>
        </w:rPr>
        <w:t xml:space="preserve"> 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504539">
        <w:rPr>
          <w:rFonts w:eastAsiaTheme="minorHAnsi"/>
          <w:sz w:val="28"/>
          <w:szCs w:val="28"/>
          <w:lang w:eastAsia="en-US"/>
        </w:rPr>
        <w:t>«</w:t>
      </w:r>
      <w:r w:rsidRPr="00064B43" w:rsidR="00504539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504539">
        <w:rPr>
          <w:rFonts w:eastAsiaTheme="minorHAnsi"/>
          <w:sz w:val="28"/>
          <w:szCs w:val="28"/>
          <w:lang w:eastAsia="en-US"/>
        </w:rPr>
        <w:t>»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 от 02.05.2006 </w:t>
      </w:r>
      <w:r w:rsidRPr="00456B8F" w:rsidR="00504539">
        <w:rPr>
          <w:rFonts w:eastAsiaTheme="minorHAnsi"/>
          <w:sz w:val="28"/>
          <w:szCs w:val="28"/>
          <w:lang w:eastAsia="en-US"/>
        </w:rPr>
        <w:t>№</w:t>
      </w:r>
      <w:r w:rsidRPr="00064B43" w:rsidR="00504539">
        <w:rPr>
          <w:rFonts w:eastAsiaTheme="minorHAnsi"/>
          <w:sz w:val="28"/>
          <w:szCs w:val="28"/>
          <w:lang w:eastAsia="en-US"/>
        </w:rPr>
        <w:t>59-ФЗ</w:t>
      </w:r>
      <w:r w:rsidR="009673E4">
        <w:rPr>
          <w:sz w:val="28"/>
          <w:szCs w:val="28"/>
        </w:rPr>
        <w:t>;</w:t>
      </w:r>
    </w:p>
    <w:p w:rsidR="006B654A" w:rsidP="0023743D">
      <w:pPr>
        <w:pStyle w:val="BodyText"/>
        <w:ind w:firstLine="567"/>
        <w:rPr>
          <w:sz w:val="28"/>
          <w:szCs w:val="28"/>
        </w:rPr>
      </w:pPr>
      <w:r w:rsidRPr="006B654A">
        <w:rPr>
          <w:sz w:val="28"/>
          <w:szCs w:val="28"/>
        </w:rPr>
        <w:t xml:space="preserve">- копию решения о проведении проверки от </w:t>
      </w:r>
      <w:r w:rsidR="00BC66BF">
        <w:rPr>
          <w:sz w:val="28"/>
          <w:szCs w:val="28"/>
        </w:rPr>
        <w:t>21.04.</w:t>
      </w:r>
      <w:r w:rsidR="0023743D">
        <w:rPr>
          <w:sz w:val="28"/>
          <w:szCs w:val="28"/>
        </w:rPr>
        <w:t>202</w:t>
      </w:r>
      <w:r w:rsidR="00BC66BF">
        <w:rPr>
          <w:sz w:val="28"/>
          <w:szCs w:val="28"/>
        </w:rPr>
        <w:t>5</w:t>
      </w:r>
      <w:r w:rsidRPr="006B654A">
        <w:rPr>
          <w:sz w:val="28"/>
          <w:szCs w:val="28"/>
        </w:rPr>
        <w:t xml:space="preserve"> № </w:t>
      </w:r>
      <w:r w:rsidR="00BC66BF">
        <w:rPr>
          <w:sz w:val="28"/>
          <w:szCs w:val="28"/>
        </w:rPr>
        <w:t>92</w:t>
      </w:r>
      <w:r w:rsidRPr="006B654A">
        <w:rPr>
          <w:sz w:val="28"/>
          <w:szCs w:val="28"/>
        </w:rPr>
        <w:t xml:space="preserve"> в отношении </w:t>
      </w:r>
      <w:r w:rsidR="0023743D">
        <w:rPr>
          <w:sz w:val="28"/>
          <w:szCs w:val="28"/>
        </w:rPr>
        <w:t>НГ МКУ КХ «СЕЗ»</w:t>
      </w:r>
      <w:r w:rsidRPr="006B654A">
        <w:rPr>
          <w:sz w:val="28"/>
          <w:szCs w:val="28"/>
        </w:rPr>
        <w:t xml:space="preserve"> с </w:t>
      </w:r>
      <w:r w:rsidR="00BC66BF">
        <w:rPr>
          <w:sz w:val="28"/>
          <w:szCs w:val="28"/>
        </w:rPr>
        <w:t>21.04.2025</w:t>
      </w:r>
      <w:r w:rsidRPr="006B654A">
        <w:rPr>
          <w:sz w:val="28"/>
          <w:szCs w:val="28"/>
        </w:rPr>
        <w:t xml:space="preserve"> по </w:t>
      </w:r>
      <w:r w:rsidR="0023743D">
        <w:rPr>
          <w:sz w:val="28"/>
          <w:szCs w:val="28"/>
        </w:rPr>
        <w:t>2</w:t>
      </w:r>
      <w:r w:rsidR="00BC66BF">
        <w:rPr>
          <w:sz w:val="28"/>
          <w:szCs w:val="28"/>
        </w:rPr>
        <w:t>0.05.2025</w:t>
      </w:r>
      <w:r w:rsidRPr="006B654A">
        <w:rPr>
          <w:sz w:val="28"/>
          <w:szCs w:val="28"/>
        </w:rPr>
        <w:t>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 xml:space="preserve">. от </w:t>
      </w:r>
      <w:r w:rsidR="00BC66BF">
        <w:rPr>
          <w:sz w:val="28"/>
          <w:szCs w:val="28"/>
        </w:rPr>
        <w:t>25.03.2025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Нефтеюганскую</w:t>
      </w:r>
      <w:r>
        <w:rPr>
          <w:sz w:val="28"/>
          <w:szCs w:val="28"/>
        </w:rPr>
        <w:t xml:space="preserve"> межрайонную прокуратуру о привлечении </w:t>
      </w:r>
      <w:r w:rsidR="00BC66BF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иректора НГ МКУ КХ «СЕЗ» </w:t>
      </w:r>
      <w:r w:rsidR="00BC66BF">
        <w:rPr>
          <w:sz w:val="28"/>
          <w:szCs w:val="28"/>
        </w:rPr>
        <w:t>Петюкиной</w:t>
      </w:r>
      <w:r w:rsidR="00BC66BF">
        <w:rPr>
          <w:sz w:val="28"/>
          <w:szCs w:val="28"/>
        </w:rPr>
        <w:t xml:space="preserve"> Н.Я. </w:t>
      </w:r>
      <w:r>
        <w:rPr>
          <w:sz w:val="28"/>
          <w:szCs w:val="28"/>
        </w:rPr>
        <w:t xml:space="preserve">к </w:t>
      </w:r>
      <w:r w:rsidR="0014445D">
        <w:rPr>
          <w:sz w:val="28"/>
          <w:szCs w:val="28"/>
        </w:rPr>
        <w:t>административной</w:t>
      </w:r>
      <w:r w:rsidR="00BC66BF">
        <w:rPr>
          <w:sz w:val="28"/>
          <w:szCs w:val="28"/>
        </w:rPr>
        <w:t xml:space="preserve"> ответственности по ст.5.59 КоАП РФ</w:t>
      </w:r>
      <w:r w:rsidR="0014445D">
        <w:rPr>
          <w:sz w:val="28"/>
          <w:szCs w:val="28"/>
        </w:rPr>
        <w:t xml:space="preserve"> по его обращению в НГ МКУ КХ «СЕЗ»;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>. от 1</w:t>
      </w:r>
      <w:r w:rsidR="002901BA">
        <w:rPr>
          <w:sz w:val="28"/>
          <w:szCs w:val="28"/>
        </w:rPr>
        <w:t>5.03.2025</w:t>
      </w:r>
      <w:r>
        <w:rPr>
          <w:sz w:val="28"/>
          <w:szCs w:val="28"/>
        </w:rPr>
        <w:t>, адресованную в НГ МКУ КХ</w:t>
      </w:r>
      <w:r>
        <w:rPr>
          <w:sz w:val="28"/>
          <w:szCs w:val="28"/>
        </w:rPr>
        <w:t xml:space="preserve"> «СЕЗ», в котором заявитель </w:t>
      </w:r>
      <w:r w:rsidR="002901BA">
        <w:rPr>
          <w:sz w:val="28"/>
          <w:szCs w:val="28"/>
        </w:rPr>
        <w:t>просит незамедлительно откачать лужу напротив подъезда № 4</w:t>
      </w:r>
      <w:r w:rsidR="00884B39">
        <w:rPr>
          <w:sz w:val="28"/>
          <w:szCs w:val="28"/>
        </w:rPr>
        <w:t xml:space="preserve"> </w:t>
      </w:r>
      <w:r w:rsidR="002901BA">
        <w:rPr>
          <w:sz w:val="28"/>
          <w:szCs w:val="28"/>
        </w:rPr>
        <w:t xml:space="preserve">дома № 1 в 1 </w:t>
      </w:r>
      <w:r w:rsidR="002901BA">
        <w:rPr>
          <w:sz w:val="28"/>
          <w:szCs w:val="28"/>
        </w:rPr>
        <w:t>мкр</w:t>
      </w:r>
      <w:r w:rsidR="002901BA">
        <w:rPr>
          <w:sz w:val="28"/>
          <w:szCs w:val="28"/>
        </w:rPr>
        <w:t xml:space="preserve">-не </w:t>
      </w:r>
      <w:r w:rsidR="002901BA">
        <w:rPr>
          <w:sz w:val="28"/>
          <w:szCs w:val="28"/>
        </w:rPr>
        <w:t>г.Нефтеюганска</w:t>
      </w:r>
      <w:r w:rsidR="002901BA">
        <w:rPr>
          <w:sz w:val="28"/>
          <w:szCs w:val="28"/>
        </w:rPr>
        <w:t>, привлечь ответственных должностных (юридических) лиц к административной ответственности по ч.2 ст.27 Закона ХМАО-Югры № 102-оз «Об административных правонарушениях»</w:t>
      </w:r>
      <w:r>
        <w:rPr>
          <w:sz w:val="28"/>
          <w:szCs w:val="28"/>
        </w:rPr>
        <w:t>;</w:t>
      </w:r>
    </w:p>
    <w:p w:rsidR="006B654A" w:rsidP="0014445D">
      <w:pPr>
        <w:pStyle w:val="BodyText"/>
        <w:ind w:firstLine="567"/>
        <w:rPr>
          <w:sz w:val="28"/>
          <w:szCs w:val="28"/>
        </w:rPr>
      </w:pPr>
      <w:r w:rsidRPr="009879B3">
        <w:rPr>
          <w:sz w:val="28"/>
          <w:szCs w:val="28"/>
        </w:rPr>
        <w:t xml:space="preserve">- копию ответа </w:t>
      </w:r>
      <w:r w:rsidR="002901BA">
        <w:rPr>
          <w:sz w:val="28"/>
          <w:szCs w:val="28"/>
        </w:rPr>
        <w:t>дир</w:t>
      </w:r>
      <w:r w:rsidR="0014445D">
        <w:rPr>
          <w:sz w:val="28"/>
          <w:szCs w:val="28"/>
        </w:rPr>
        <w:t xml:space="preserve">ектора НГ МКУ Х «СЕЗ» </w:t>
      </w:r>
      <w:r w:rsidR="002901BA">
        <w:rPr>
          <w:sz w:val="28"/>
          <w:szCs w:val="28"/>
        </w:rPr>
        <w:t>Петюкиной</w:t>
      </w:r>
      <w:r w:rsidR="002901BA">
        <w:rPr>
          <w:sz w:val="28"/>
          <w:szCs w:val="28"/>
        </w:rPr>
        <w:t xml:space="preserve"> Н.Я.</w:t>
      </w:r>
      <w:r w:rsidR="0014445D">
        <w:rPr>
          <w:sz w:val="28"/>
          <w:szCs w:val="28"/>
        </w:rPr>
        <w:t xml:space="preserve"> от 2</w:t>
      </w:r>
      <w:r w:rsidR="002901BA">
        <w:rPr>
          <w:sz w:val="28"/>
          <w:szCs w:val="28"/>
        </w:rPr>
        <w:t>4.03</w:t>
      </w:r>
      <w:r w:rsidR="0014445D">
        <w:rPr>
          <w:sz w:val="28"/>
          <w:szCs w:val="28"/>
        </w:rPr>
        <w:t>.202</w:t>
      </w:r>
      <w:r w:rsidR="002901BA">
        <w:rPr>
          <w:sz w:val="28"/>
          <w:szCs w:val="28"/>
        </w:rPr>
        <w:t>5</w:t>
      </w:r>
      <w:r w:rsidR="0014445D">
        <w:rPr>
          <w:sz w:val="28"/>
          <w:szCs w:val="28"/>
        </w:rPr>
        <w:t xml:space="preserve">, адресованного П., из которого следует, что </w:t>
      </w:r>
      <w:r w:rsidR="002901BA">
        <w:rPr>
          <w:sz w:val="28"/>
          <w:szCs w:val="28"/>
        </w:rPr>
        <w:t xml:space="preserve">лужа напротив 4 подъезда дома № 1 в 1 </w:t>
      </w:r>
      <w:r w:rsidR="002901BA">
        <w:rPr>
          <w:sz w:val="28"/>
          <w:szCs w:val="28"/>
        </w:rPr>
        <w:t>мкр</w:t>
      </w:r>
      <w:r w:rsidR="002901BA">
        <w:rPr>
          <w:sz w:val="28"/>
          <w:szCs w:val="28"/>
        </w:rPr>
        <w:t xml:space="preserve">-не </w:t>
      </w:r>
      <w:r w:rsidR="002901BA">
        <w:rPr>
          <w:sz w:val="28"/>
          <w:szCs w:val="28"/>
        </w:rPr>
        <w:t>г.Нефтеюганска</w:t>
      </w:r>
      <w:r w:rsidR="002901BA">
        <w:rPr>
          <w:sz w:val="28"/>
          <w:szCs w:val="28"/>
        </w:rPr>
        <w:t xml:space="preserve"> имеет размеры и глубину, технически не </w:t>
      </w:r>
      <w:r w:rsidR="008C4462">
        <w:rPr>
          <w:sz w:val="28"/>
          <w:szCs w:val="28"/>
        </w:rPr>
        <w:t>подходящие</w:t>
      </w:r>
      <w:r w:rsidR="002901BA">
        <w:rPr>
          <w:sz w:val="28"/>
          <w:szCs w:val="28"/>
        </w:rPr>
        <w:t xml:space="preserve"> для выполнения откачки (очень мелкая), также эта лужа находится на территории, не входящей в земли общего пользования; </w:t>
      </w:r>
    </w:p>
    <w:p w:rsidR="0022516D" w:rsidP="0014445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фотофиксаци</w:t>
      </w:r>
      <w:r w:rsidR="0014445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2901BA">
        <w:rPr>
          <w:sz w:val="28"/>
          <w:szCs w:val="28"/>
        </w:rPr>
        <w:t>лужи, распложенной около 4 подъезда дома № 1 в</w:t>
      </w:r>
      <w:r w:rsidR="0014445D">
        <w:rPr>
          <w:sz w:val="28"/>
          <w:szCs w:val="28"/>
        </w:rPr>
        <w:t xml:space="preserve"> 1 микрорайон</w:t>
      </w:r>
      <w:r w:rsidR="002901BA">
        <w:rPr>
          <w:sz w:val="28"/>
          <w:szCs w:val="28"/>
        </w:rPr>
        <w:t>е</w:t>
      </w:r>
      <w:r w:rsidR="0014445D">
        <w:rPr>
          <w:sz w:val="28"/>
          <w:szCs w:val="28"/>
        </w:rPr>
        <w:t xml:space="preserve"> </w:t>
      </w:r>
      <w:r w:rsidR="0014445D">
        <w:rPr>
          <w:sz w:val="28"/>
          <w:szCs w:val="28"/>
        </w:rPr>
        <w:t>г.Нефтеюганска</w:t>
      </w:r>
      <w:r w:rsidR="0014445D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2901BA" w:rsidP="0014445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акта проведения служеб</w:t>
      </w:r>
      <w:r>
        <w:rPr>
          <w:sz w:val="28"/>
          <w:szCs w:val="28"/>
        </w:rPr>
        <w:t>ной проверки по факту рассмотрения обращения П</w:t>
      </w:r>
      <w:r>
        <w:rPr>
          <w:sz w:val="28"/>
          <w:szCs w:val="28"/>
        </w:rPr>
        <w:t xml:space="preserve">. от 15.03.2025, из которого следует, что комиссия в составе директора НГ МКУ КХ «СЕЗ» </w:t>
      </w:r>
      <w:r>
        <w:rPr>
          <w:sz w:val="28"/>
          <w:szCs w:val="28"/>
        </w:rPr>
        <w:t>Петюкиной</w:t>
      </w:r>
      <w:r>
        <w:rPr>
          <w:sz w:val="28"/>
          <w:szCs w:val="28"/>
        </w:rPr>
        <w:t xml:space="preserve"> Н.Я.</w:t>
      </w:r>
      <w:r w:rsidR="00236A8D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ОСиОО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., юрисконсульта И</w:t>
      </w:r>
      <w:r>
        <w:rPr>
          <w:sz w:val="28"/>
          <w:szCs w:val="28"/>
        </w:rPr>
        <w:t>.</w:t>
      </w:r>
      <w:r w:rsidR="00236A8D">
        <w:rPr>
          <w:sz w:val="28"/>
          <w:szCs w:val="28"/>
        </w:rPr>
        <w:t xml:space="preserve"> пришла к выводу о том, что инженером </w:t>
      </w:r>
      <w:r w:rsidR="00236A8D">
        <w:rPr>
          <w:sz w:val="28"/>
          <w:szCs w:val="28"/>
        </w:rPr>
        <w:t>ОСиОО</w:t>
      </w:r>
      <w:r w:rsidR="00236A8D">
        <w:rPr>
          <w:sz w:val="28"/>
          <w:szCs w:val="28"/>
        </w:rPr>
        <w:t xml:space="preserve"> М. было допущено несвоевременное исполнение обязанностей, связанных с неполным предоставлением ответа на обращение П.;</w:t>
      </w:r>
    </w:p>
    <w:p w:rsidR="002901BA" w:rsidP="00236A8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паспорта </w:t>
      </w:r>
      <w:r>
        <w:rPr>
          <w:sz w:val="28"/>
          <w:szCs w:val="28"/>
        </w:rPr>
        <w:t>Петюкиной</w:t>
      </w:r>
      <w:r>
        <w:rPr>
          <w:sz w:val="28"/>
          <w:szCs w:val="28"/>
        </w:rPr>
        <w:t xml:space="preserve"> Н.Я.;</w:t>
      </w:r>
    </w:p>
    <w:p w:rsidR="006029A5" w:rsidP="008C4462">
      <w:pPr>
        <w:pStyle w:val="BodyText"/>
        <w:ind w:firstLine="567"/>
        <w:rPr>
          <w:sz w:val="28"/>
          <w:szCs w:val="28"/>
        </w:rPr>
      </w:pPr>
      <w:r w:rsidRPr="006361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="0014445D">
        <w:rPr>
          <w:sz w:val="28"/>
          <w:szCs w:val="28"/>
        </w:rPr>
        <w:t xml:space="preserve">приказа МКУ КХ «СЕЗ» </w:t>
      </w:r>
      <w:r>
        <w:rPr>
          <w:sz w:val="28"/>
          <w:szCs w:val="28"/>
        </w:rPr>
        <w:t xml:space="preserve">от </w:t>
      </w:r>
      <w:r w:rsidR="00236A8D">
        <w:rPr>
          <w:sz w:val="28"/>
          <w:szCs w:val="28"/>
        </w:rPr>
        <w:t>20.02.2025</w:t>
      </w:r>
      <w:r>
        <w:rPr>
          <w:sz w:val="28"/>
          <w:szCs w:val="28"/>
        </w:rPr>
        <w:t xml:space="preserve"> № *</w:t>
      </w:r>
      <w:r>
        <w:rPr>
          <w:sz w:val="28"/>
          <w:szCs w:val="28"/>
        </w:rPr>
        <w:t xml:space="preserve"> о </w:t>
      </w:r>
      <w:r w:rsidR="008C4462">
        <w:rPr>
          <w:sz w:val="28"/>
          <w:szCs w:val="28"/>
        </w:rPr>
        <w:t xml:space="preserve">назначении </w:t>
      </w:r>
      <w:r w:rsidR="008C4462">
        <w:rPr>
          <w:sz w:val="28"/>
          <w:szCs w:val="28"/>
        </w:rPr>
        <w:t>Петюкиной</w:t>
      </w:r>
      <w:r w:rsidR="008C4462">
        <w:rPr>
          <w:sz w:val="28"/>
          <w:szCs w:val="28"/>
        </w:rPr>
        <w:t xml:space="preserve"> Н.Я.</w:t>
      </w:r>
      <w:r>
        <w:rPr>
          <w:sz w:val="28"/>
          <w:szCs w:val="28"/>
        </w:rPr>
        <w:t xml:space="preserve"> директор</w:t>
      </w:r>
      <w:r w:rsidR="008C4462">
        <w:rPr>
          <w:sz w:val="28"/>
          <w:szCs w:val="28"/>
        </w:rPr>
        <w:t>ом</w:t>
      </w:r>
      <w:r>
        <w:rPr>
          <w:sz w:val="28"/>
          <w:szCs w:val="28"/>
        </w:rPr>
        <w:t xml:space="preserve"> НГ МКУ КХ «СЕЗ» </w:t>
      </w:r>
      <w:r w:rsidR="008C4462">
        <w:rPr>
          <w:sz w:val="28"/>
          <w:szCs w:val="28"/>
        </w:rPr>
        <w:t>с 20.02.2025</w:t>
      </w:r>
      <w:r w:rsidR="007D043D">
        <w:rPr>
          <w:sz w:val="28"/>
          <w:szCs w:val="28"/>
        </w:rPr>
        <w:t xml:space="preserve">;  </w:t>
      </w:r>
    </w:p>
    <w:p w:rsidR="008C4462" w:rsidP="008C446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распоряжения ДЖКХ 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от 20.02.2025 № *</w:t>
      </w:r>
      <w:r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>Петюкиной</w:t>
      </w:r>
      <w:r>
        <w:rPr>
          <w:sz w:val="28"/>
          <w:szCs w:val="28"/>
        </w:rPr>
        <w:t xml:space="preserve"> Н.Я. на должность директора НГ МКУ КХ «СЕЗ» с 20.02.2025;</w:t>
      </w:r>
    </w:p>
    <w:p w:rsidR="00A07D37" w:rsidP="007D0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должностно</w:t>
      </w:r>
      <w:r w:rsidR="0022516D">
        <w:rPr>
          <w:sz w:val="28"/>
          <w:szCs w:val="28"/>
        </w:rPr>
        <w:t>й инструкции</w:t>
      </w:r>
      <w:r>
        <w:rPr>
          <w:sz w:val="28"/>
          <w:szCs w:val="28"/>
        </w:rPr>
        <w:t xml:space="preserve"> </w:t>
      </w:r>
      <w:r w:rsidR="007D043D">
        <w:rPr>
          <w:sz w:val="28"/>
          <w:szCs w:val="28"/>
        </w:rPr>
        <w:t>директора НГ МКУ КХ «СЕЗ»</w:t>
      </w:r>
      <w:r>
        <w:rPr>
          <w:sz w:val="28"/>
          <w:szCs w:val="28"/>
        </w:rPr>
        <w:t>, утвержденн</w:t>
      </w:r>
      <w:r w:rsidR="007D043D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7D043D">
        <w:rPr>
          <w:sz w:val="28"/>
          <w:szCs w:val="28"/>
        </w:rPr>
        <w:t>1</w:t>
      </w:r>
      <w:r w:rsidR="008C4462">
        <w:rPr>
          <w:sz w:val="28"/>
          <w:szCs w:val="28"/>
        </w:rPr>
        <w:t>6</w:t>
      </w:r>
      <w:r w:rsidR="007D043D">
        <w:rPr>
          <w:sz w:val="28"/>
          <w:szCs w:val="28"/>
        </w:rPr>
        <w:t>.12.202</w:t>
      </w:r>
      <w:r w:rsidR="008C4462">
        <w:rPr>
          <w:sz w:val="28"/>
          <w:szCs w:val="28"/>
        </w:rPr>
        <w:t>4</w:t>
      </w:r>
      <w:r w:rsidR="0022516D">
        <w:rPr>
          <w:sz w:val="28"/>
          <w:szCs w:val="28"/>
        </w:rPr>
        <w:t xml:space="preserve">, с листом ознакомления </w:t>
      </w:r>
      <w:r w:rsidR="008C4462">
        <w:rPr>
          <w:sz w:val="28"/>
          <w:szCs w:val="28"/>
        </w:rPr>
        <w:t>Петюкиной</w:t>
      </w:r>
      <w:r w:rsidR="008C4462">
        <w:rPr>
          <w:sz w:val="28"/>
          <w:szCs w:val="28"/>
        </w:rPr>
        <w:t xml:space="preserve"> Н.Я.</w:t>
      </w:r>
      <w:r w:rsidR="007D043D">
        <w:rPr>
          <w:sz w:val="28"/>
          <w:szCs w:val="28"/>
        </w:rPr>
        <w:t xml:space="preserve"> </w:t>
      </w:r>
      <w:r w:rsidR="008C4462">
        <w:rPr>
          <w:sz w:val="28"/>
          <w:szCs w:val="28"/>
        </w:rPr>
        <w:t>20.02.2025</w:t>
      </w:r>
      <w:r>
        <w:rPr>
          <w:sz w:val="28"/>
          <w:szCs w:val="28"/>
        </w:rPr>
        <w:t>;</w:t>
      </w:r>
      <w:r w:rsidR="008C4462">
        <w:rPr>
          <w:sz w:val="28"/>
          <w:szCs w:val="28"/>
        </w:rPr>
        <w:t xml:space="preserve"> </w:t>
      </w:r>
    </w:p>
    <w:p w:rsidR="00DC4729" w:rsidRPr="00EB47F3" w:rsidP="00EC450E">
      <w:pPr>
        <w:pStyle w:val="BodyText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909EF">
        <w:rPr>
          <w:rFonts w:eastAsiaTheme="minorHAnsi"/>
          <w:sz w:val="28"/>
          <w:szCs w:val="28"/>
          <w:lang w:eastAsia="en-US"/>
        </w:rPr>
        <w:t>риходит к следующему.</w:t>
      </w:r>
    </w:p>
    <w:p w:rsidR="00DC4729" w:rsidRPr="00EB47F3" w:rsidP="00EC450E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B47F3">
        <w:rPr>
          <w:color w:val="000000"/>
          <w:sz w:val="28"/>
          <w:szCs w:val="28"/>
          <w:lang w:bidi="ru-RU"/>
        </w:rPr>
        <w:t>Статья 33 Конституции РФ гласит, что граждане Российской Федерации имеют право обращаться лично, а также направлять индивидуальны</w:t>
      </w:r>
      <w:r w:rsidRPr="00EB47F3">
        <w:rPr>
          <w:color w:val="000000"/>
          <w:sz w:val="28"/>
          <w:szCs w:val="28"/>
          <w:lang w:bidi="ru-RU"/>
        </w:rPr>
        <w:t>е и коллективные обращения в государственные органы и органы местного самоуправления.</w:t>
      </w:r>
    </w:p>
    <w:p w:rsidR="00EB47F3" w:rsidRPr="00EB47F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47F3">
        <w:rPr>
          <w:sz w:val="28"/>
          <w:szCs w:val="28"/>
        </w:rPr>
        <w:t>Федеральный закон от 02.05.2006 №59-ФЗ «О порядке рассмотрения обращений граждан Российской Федера</w:t>
      </w:r>
      <w:r w:rsidR="00347177">
        <w:rPr>
          <w:sz w:val="28"/>
          <w:szCs w:val="28"/>
        </w:rPr>
        <w:t>ции»</w:t>
      </w:r>
      <w:r w:rsidRPr="00EB47F3">
        <w:rPr>
          <w:sz w:val="28"/>
          <w:szCs w:val="28"/>
        </w:rPr>
        <w:t xml:space="preserve"> регулирует правоотношения, связанные с реализацией гражда</w:t>
      </w:r>
      <w:r w:rsidRPr="00EB47F3">
        <w:rPr>
          <w:sz w:val="28"/>
          <w:szCs w:val="28"/>
        </w:rPr>
        <w:t>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 порядок рассмотрения обращений граждан государственными органами, органами</w:t>
      </w:r>
      <w:r w:rsidRPr="00EB47F3">
        <w:rPr>
          <w:sz w:val="28"/>
          <w:szCs w:val="28"/>
        </w:rPr>
        <w:t xml:space="preserve"> местного самоуправления и должностными лицами.</w:t>
      </w:r>
    </w:p>
    <w:p w:rsidR="00D80759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759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</w:t>
      </w:r>
      <w:r w:rsidRPr="00D80759">
        <w:rPr>
          <w:sz w:val="28"/>
          <w:szCs w:val="28"/>
        </w:rPr>
        <w:t>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02.05.2006 № 59-ФЗ «О порядке рассмотрения обращений граждан Российской Федерации»</w:t>
      </w:r>
      <w:r w:rsidR="00347177">
        <w:rPr>
          <w:sz w:val="28"/>
          <w:szCs w:val="28"/>
        </w:rPr>
        <w:t>.</w:t>
      </w:r>
    </w:p>
    <w:p w:rsidR="00A42C7A" w:rsidRPr="00A42C7A" w:rsidP="00EC450E">
      <w:pPr>
        <w:jc w:val="both"/>
        <w:rPr>
          <w:sz w:val="28"/>
          <w:szCs w:val="28"/>
        </w:rPr>
      </w:pPr>
      <w:r w:rsidRPr="00A42C7A">
        <w:rPr>
          <w:sz w:val="28"/>
          <w:szCs w:val="28"/>
        </w:rPr>
        <w:t xml:space="preserve">          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государственные органы, органы местного</w:t>
      </w:r>
      <w:r w:rsidRPr="00A42C7A">
        <w:rPr>
          <w:sz w:val="28"/>
          <w:szCs w:val="28"/>
        </w:rPr>
        <w:t xml:space="preserve">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Согласно пункту 1 статьи 4 Закона № 59-ФЗ обращением гр</w:t>
      </w:r>
      <w:r w:rsidRPr="00A42C7A">
        <w:rPr>
          <w:sz w:val="28"/>
          <w:szCs w:val="28"/>
        </w:rPr>
        <w:t>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</w:t>
      </w:r>
      <w:r w:rsidRPr="00A42C7A">
        <w:rPr>
          <w:sz w:val="28"/>
          <w:szCs w:val="28"/>
        </w:rPr>
        <w:t>ан, орган местного самоуправления.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При этом пунктом 3 данной статьи установлено, что заявлением является просьба гражданина о содействии в реализации его конституционных прав и свобод или конституционных прав и свобод других лиц, либо сообщение о</w:t>
      </w:r>
      <w:r w:rsidRPr="00A42C7A">
        <w:rPr>
          <w:sz w:val="28"/>
          <w:szCs w:val="28"/>
        </w:rPr>
        <w:t xml:space="preserve">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В соответствии с пунктом 3 стать</w:t>
      </w:r>
      <w:r w:rsidRPr="00A42C7A">
        <w:rPr>
          <w:sz w:val="28"/>
          <w:szCs w:val="28"/>
        </w:rPr>
        <w:t>и 5 Закона №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Обращение, поступившее в государственный орган, орган местного само</w:t>
      </w:r>
      <w:r w:rsidRPr="00A42C7A">
        <w:rPr>
          <w:sz w:val="28"/>
          <w:szCs w:val="28"/>
        </w:rPr>
        <w:t>управления или должностному лицу в соответствии с их компетенцией, подлежит обязательному рассмотрению (часть 1 статьи 9 Закона № 59-ФЗ).</w:t>
      </w:r>
    </w:p>
    <w:p w:rsidR="00915AEB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2C7A">
        <w:rPr>
          <w:sz w:val="28"/>
          <w:szCs w:val="28"/>
        </w:rPr>
        <w:t>В силу требований ст.</w:t>
      </w:r>
      <w:r>
        <w:rPr>
          <w:sz w:val="28"/>
          <w:szCs w:val="28"/>
        </w:rPr>
        <w:t>10</w:t>
      </w:r>
      <w:r w:rsidRPr="00A42C7A">
        <w:rPr>
          <w:sz w:val="28"/>
          <w:szCs w:val="28"/>
        </w:rPr>
        <w:t xml:space="preserve"> Закона № 59-ФЗ </w:t>
      </w:r>
      <w:r>
        <w:rPr>
          <w:sz w:val="28"/>
          <w:szCs w:val="28"/>
        </w:rPr>
        <w:t xml:space="preserve">  </w:t>
      </w:r>
      <w:r w:rsidRPr="00915AEB">
        <w:rPr>
          <w:sz w:val="28"/>
          <w:szCs w:val="28"/>
        </w:rPr>
        <w:t>государственный орган, орган местного самоуправления или должностн</w:t>
      </w:r>
      <w:r w:rsidRPr="00915AEB">
        <w:rPr>
          <w:sz w:val="28"/>
          <w:szCs w:val="28"/>
        </w:rPr>
        <w:t>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вопросов.</w:t>
      </w:r>
    </w:p>
    <w:p w:rsid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6037">
        <w:rPr>
          <w:sz w:val="28"/>
          <w:szCs w:val="28"/>
        </w:rPr>
        <w:t xml:space="preserve"> </w:t>
      </w:r>
      <w:r w:rsidRPr="00915AEB">
        <w:rPr>
          <w:sz w:val="28"/>
          <w:szCs w:val="28"/>
        </w:rPr>
        <w:t>Ответ на обращение</w:t>
      </w:r>
      <w:r w:rsidRPr="00915AEB">
        <w:rPr>
          <w:sz w:val="28"/>
          <w:szCs w:val="28"/>
        </w:rPr>
        <w:t xml:space="preserve"> подписывается руководителем органа местного самоуправления, его структурного подразделения, а также </w:t>
      </w:r>
      <w:r w:rsidRPr="00915AEB">
        <w:rPr>
          <w:sz w:val="28"/>
          <w:szCs w:val="28"/>
        </w:rPr>
        <w:t>должностным лицом</w:t>
      </w:r>
      <w:r w:rsidRPr="00915AEB">
        <w:rPr>
          <w:sz w:val="28"/>
          <w:szCs w:val="28"/>
        </w:rPr>
        <w:t xml:space="preserve"> либо уполномоченным на то лицом.</w:t>
      </w:r>
    </w:p>
    <w:p w:rsidR="007C6037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4462">
        <w:rPr>
          <w:sz w:val="28"/>
          <w:szCs w:val="28"/>
        </w:rPr>
        <w:t>Согласно</w:t>
      </w:r>
      <w:r w:rsidRPr="007C6037">
        <w:rPr>
          <w:sz w:val="28"/>
          <w:szCs w:val="28"/>
        </w:rPr>
        <w:t xml:space="preserve"> ст. 8 Федерального закона № 59-ФЗ письменное обращение, содержащее вопросы, решение к</w:t>
      </w:r>
      <w:r w:rsidRPr="007C6037">
        <w:rPr>
          <w:sz w:val="28"/>
          <w:szCs w:val="28"/>
        </w:rPr>
        <w:t>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</w:t>
      </w:r>
      <w:r w:rsidRPr="007C6037">
        <w:rPr>
          <w:sz w:val="28"/>
          <w:szCs w:val="28"/>
        </w:rPr>
        <w:t>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7C6037" w:rsidP="007C6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у</w:t>
      </w:r>
      <w:r w:rsidRPr="007C6037">
        <w:rPr>
          <w:sz w:val="28"/>
          <w:szCs w:val="28"/>
        </w:rPr>
        <w:t>становлено, что в НГ МКУ КХ «Служба единого заказчика» 1</w:t>
      </w:r>
      <w:r w:rsidR="008C4462">
        <w:rPr>
          <w:sz w:val="28"/>
          <w:szCs w:val="28"/>
        </w:rPr>
        <w:t>5.03</w:t>
      </w:r>
      <w:r w:rsidRPr="007C6037">
        <w:rPr>
          <w:sz w:val="28"/>
          <w:szCs w:val="28"/>
        </w:rPr>
        <w:t>.202</w:t>
      </w:r>
      <w:r w:rsidR="008C4462">
        <w:rPr>
          <w:sz w:val="28"/>
          <w:szCs w:val="28"/>
        </w:rPr>
        <w:t>5</w:t>
      </w:r>
      <w:r w:rsidRPr="007C6037">
        <w:rPr>
          <w:sz w:val="28"/>
          <w:szCs w:val="28"/>
        </w:rPr>
        <w:t xml:space="preserve"> гражданином П</w:t>
      </w:r>
      <w:r w:rsidRPr="007C6037">
        <w:rPr>
          <w:sz w:val="28"/>
          <w:szCs w:val="28"/>
        </w:rPr>
        <w:t>. направлено обращение (зарегистрировано за № Вх.СЕЗ-</w:t>
      </w:r>
      <w:r w:rsidR="008C4462">
        <w:rPr>
          <w:sz w:val="28"/>
          <w:szCs w:val="28"/>
        </w:rPr>
        <w:t>992-5 от 17.03.2025</w:t>
      </w:r>
      <w:r w:rsidRPr="007C6037">
        <w:rPr>
          <w:sz w:val="28"/>
          <w:szCs w:val="28"/>
        </w:rPr>
        <w:t>)</w:t>
      </w:r>
      <w:r w:rsidR="008C4462">
        <w:rPr>
          <w:sz w:val="28"/>
          <w:szCs w:val="28"/>
        </w:rPr>
        <w:t xml:space="preserve">, в котором заявитель указывает о необходимости незамедлительной </w:t>
      </w:r>
      <w:r w:rsidRPr="008C4462" w:rsidR="008C4462">
        <w:rPr>
          <w:sz w:val="28"/>
          <w:szCs w:val="28"/>
        </w:rPr>
        <w:t>откач</w:t>
      </w:r>
      <w:r w:rsidR="008C4462">
        <w:rPr>
          <w:sz w:val="28"/>
          <w:szCs w:val="28"/>
        </w:rPr>
        <w:t>ки</w:t>
      </w:r>
      <w:r w:rsidRPr="008C4462" w:rsidR="008C4462">
        <w:rPr>
          <w:sz w:val="28"/>
          <w:szCs w:val="28"/>
        </w:rPr>
        <w:t xml:space="preserve"> луж</w:t>
      </w:r>
      <w:r w:rsidR="008C4462">
        <w:rPr>
          <w:sz w:val="28"/>
          <w:szCs w:val="28"/>
        </w:rPr>
        <w:t>и, расположенной</w:t>
      </w:r>
      <w:r w:rsidRPr="008C4462" w:rsidR="008C4462">
        <w:rPr>
          <w:sz w:val="28"/>
          <w:szCs w:val="28"/>
        </w:rPr>
        <w:t xml:space="preserve"> напротив подъезда № 4</w:t>
      </w:r>
      <w:r w:rsidR="008C4462">
        <w:rPr>
          <w:sz w:val="28"/>
          <w:szCs w:val="28"/>
        </w:rPr>
        <w:t xml:space="preserve"> </w:t>
      </w:r>
      <w:r w:rsidRPr="008C4462" w:rsidR="008C4462">
        <w:rPr>
          <w:sz w:val="28"/>
          <w:szCs w:val="28"/>
        </w:rPr>
        <w:t xml:space="preserve">дома № 1 в 1 </w:t>
      </w:r>
      <w:r w:rsidRPr="008C4462" w:rsidR="008C4462">
        <w:rPr>
          <w:sz w:val="28"/>
          <w:szCs w:val="28"/>
        </w:rPr>
        <w:t>мкр</w:t>
      </w:r>
      <w:r w:rsidRPr="008C4462" w:rsidR="008C4462">
        <w:rPr>
          <w:sz w:val="28"/>
          <w:szCs w:val="28"/>
        </w:rPr>
        <w:t xml:space="preserve">-не </w:t>
      </w:r>
      <w:r w:rsidRPr="008C4462" w:rsidR="008C4462">
        <w:rPr>
          <w:sz w:val="28"/>
          <w:szCs w:val="28"/>
        </w:rPr>
        <w:t>г.Нефтеюганска</w:t>
      </w:r>
      <w:r w:rsidRPr="008C4462" w:rsidR="008C4462">
        <w:rPr>
          <w:sz w:val="28"/>
          <w:szCs w:val="28"/>
        </w:rPr>
        <w:t xml:space="preserve">, </w:t>
      </w:r>
      <w:r w:rsidRPr="007C6037">
        <w:rPr>
          <w:sz w:val="28"/>
          <w:szCs w:val="28"/>
        </w:rPr>
        <w:t>а также</w:t>
      </w:r>
      <w:r w:rsidRPr="007C6037">
        <w:rPr>
          <w:sz w:val="28"/>
          <w:szCs w:val="28"/>
        </w:rPr>
        <w:t xml:space="preserve"> привлечь ответственн</w:t>
      </w:r>
      <w:r w:rsidR="008C4462">
        <w:rPr>
          <w:sz w:val="28"/>
          <w:szCs w:val="28"/>
        </w:rPr>
        <w:t>ых</w:t>
      </w:r>
      <w:r w:rsidRPr="007C6037">
        <w:rPr>
          <w:sz w:val="28"/>
          <w:szCs w:val="28"/>
        </w:rPr>
        <w:t xml:space="preserve"> </w:t>
      </w:r>
      <w:r w:rsidR="008C4462">
        <w:rPr>
          <w:sz w:val="28"/>
          <w:szCs w:val="28"/>
        </w:rPr>
        <w:t>должностных (</w:t>
      </w:r>
      <w:r w:rsidRPr="007C6037">
        <w:rPr>
          <w:sz w:val="28"/>
          <w:szCs w:val="28"/>
        </w:rPr>
        <w:t>юридическ</w:t>
      </w:r>
      <w:r w:rsidR="008C4462">
        <w:rPr>
          <w:sz w:val="28"/>
          <w:szCs w:val="28"/>
        </w:rPr>
        <w:t>их)</w:t>
      </w:r>
      <w:r w:rsidRPr="007C6037">
        <w:rPr>
          <w:sz w:val="28"/>
          <w:szCs w:val="28"/>
        </w:rPr>
        <w:t xml:space="preserve"> лиц к административной ответственности по ч. 2 ст. </w:t>
      </w:r>
      <w:r w:rsidR="008C4462">
        <w:rPr>
          <w:sz w:val="28"/>
          <w:szCs w:val="28"/>
        </w:rPr>
        <w:t>27</w:t>
      </w:r>
      <w:r w:rsidRPr="007C6037">
        <w:rPr>
          <w:sz w:val="28"/>
          <w:szCs w:val="28"/>
        </w:rPr>
        <w:t xml:space="preserve"> Закона ХМАО-Югры от 11.06.2010 N 102-оз «Об административных правонарушениях».</w:t>
      </w:r>
    </w:p>
    <w:p w:rsidR="007C6037" w:rsidRPr="007C6037" w:rsidP="007C6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7C6037">
        <w:rPr>
          <w:sz w:val="28"/>
          <w:szCs w:val="28"/>
        </w:rPr>
        <w:t xml:space="preserve"> ответе на обращение П</w:t>
      </w:r>
      <w:r w:rsidRPr="007C6037">
        <w:rPr>
          <w:sz w:val="28"/>
          <w:szCs w:val="28"/>
        </w:rPr>
        <w:t xml:space="preserve">. </w:t>
      </w:r>
      <w:r w:rsidR="008C4462">
        <w:rPr>
          <w:sz w:val="28"/>
          <w:szCs w:val="28"/>
        </w:rPr>
        <w:t>(исх.СЕЗ-820-5 от 24.03.2025)</w:t>
      </w:r>
      <w:r w:rsidRPr="007C6037">
        <w:rPr>
          <w:sz w:val="28"/>
          <w:szCs w:val="28"/>
        </w:rPr>
        <w:t>, который подписан директор</w:t>
      </w:r>
      <w:r w:rsidR="008C4462">
        <w:rPr>
          <w:sz w:val="28"/>
          <w:szCs w:val="28"/>
        </w:rPr>
        <w:t>ом</w:t>
      </w:r>
      <w:r w:rsidRPr="007C6037">
        <w:rPr>
          <w:sz w:val="28"/>
          <w:szCs w:val="28"/>
        </w:rPr>
        <w:t xml:space="preserve"> НГ МКУ </w:t>
      </w:r>
      <w:r w:rsidRPr="007C6037">
        <w:rPr>
          <w:sz w:val="28"/>
          <w:szCs w:val="28"/>
        </w:rPr>
        <w:t xml:space="preserve">КХ «Служба единого заказчика» </w:t>
      </w:r>
      <w:r w:rsidR="008C4462">
        <w:rPr>
          <w:sz w:val="28"/>
          <w:szCs w:val="28"/>
        </w:rPr>
        <w:t>Петюкиной</w:t>
      </w:r>
      <w:r w:rsidR="008C4462">
        <w:rPr>
          <w:sz w:val="28"/>
          <w:szCs w:val="28"/>
        </w:rPr>
        <w:t xml:space="preserve"> Н.Я.</w:t>
      </w:r>
      <w:r w:rsidRPr="007C6037">
        <w:rPr>
          <w:sz w:val="28"/>
          <w:szCs w:val="28"/>
        </w:rPr>
        <w:t xml:space="preserve">, не рассмотрены вопросы о привлечении </w:t>
      </w:r>
      <w:r w:rsidR="008C4462">
        <w:rPr>
          <w:sz w:val="28"/>
          <w:szCs w:val="28"/>
        </w:rPr>
        <w:t>виновных лиц к административной ответственности</w:t>
      </w:r>
      <w:r w:rsidR="00CB53C1">
        <w:rPr>
          <w:sz w:val="28"/>
          <w:szCs w:val="28"/>
        </w:rPr>
        <w:t>.</w:t>
      </w:r>
    </w:p>
    <w:p w:rsidR="00EC450E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450E">
        <w:rPr>
          <w:sz w:val="28"/>
          <w:szCs w:val="28"/>
        </w:rPr>
        <w:t>Исходя из правовой позиции, выраженной в определениях Конституцио</w:t>
      </w:r>
      <w:r w:rsidRPr="00EC450E">
        <w:rPr>
          <w:sz w:val="28"/>
          <w:szCs w:val="28"/>
        </w:rPr>
        <w:t>нного Суда Российской Федерации</w:t>
      </w:r>
      <w:r>
        <w:rPr>
          <w:sz w:val="28"/>
          <w:szCs w:val="28"/>
        </w:rPr>
        <w:t xml:space="preserve"> </w:t>
      </w:r>
      <w:r w:rsidRPr="00EC450E">
        <w:rPr>
          <w:sz w:val="28"/>
          <w:szCs w:val="28"/>
        </w:rPr>
        <w:t>от 21 мая 2015 года N 1163-О, от 23 июня 2016 года N 1230-О  по смыслу взаимосвязанных положений части 3 и 4 статьи 8, пунктов 4 и 5 части 1 статьи 10 Федерального закона  N 59-ФЗ государственный орган обязан дать письменный</w:t>
      </w:r>
      <w:r w:rsidRPr="00EC450E">
        <w:rPr>
          <w:sz w:val="28"/>
          <w:szCs w:val="28"/>
        </w:rPr>
        <w:t xml:space="preserve"> ответ по существу поставленных в обращении вопросов, если указанные вопросы входят в его компетенцию; если же поставленные вопросы в его компетенцию не входят, то он пересылает обращение гражданина по подведомственности и уведомляет гражданина о направлен</w:t>
      </w:r>
      <w:r w:rsidRPr="00EC450E">
        <w:rPr>
          <w:sz w:val="28"/>
          <w:szCs w:val="28"/>
        </w:rPr>
        <w:t xml:space="preserve">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Указанные законоположения предполагают, что, во всяком случае, гражданину должен быть дан ответ по </w:t>
      </w:r>
      <w:r w:rsidRPr="00EC450E">
        <w:rPr>
          <w:sz w:val="28"/>
          <w:szCs w:val="28"/>
        </w:rPr>
        <w:t>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лиц.</w:t>
      </w:r>
    </w:p>
    <w:p w:rsidR="00EC450E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5AEB">
        <w:rPr>
          <w:sz w:val="28"/>
          <w:szCs w:val="28"/>
        </w:rPr>
        <w:t>Таким образом, ответы на обращение П</w:t>
      </w:r>
      <w:r w:rsidRPr="00915AEB">
        <w:rPr>
          <w:sz w:val="28"/>
          <w:szCs w:val="28"/>
        </w:rPr>
        <w:t xml:space="preserve">. в нарушение требований ст. 10 </w:t>
      </w:r>
      <w:r w:rsidRPr="00915AEB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 не содержат информации по существу всех пос</w:t>
      </w:r>
      <w:r>
        <w:rPr>
          <w:sz w:val="28"/>
          <w:szCs w:val="28"/>
        </w:rPr>
        <w:t xml:space="preserve">тавленных в обращении вопросов. </w:t>
      </w:r>
      <w:r w:rsidRPr="00915AEB">
        <w:rPr>
          <w:sz w:val="28"/>
          <w:szCs w:val="28"/>
        </w:rPr>
        <w:t xml:space="preserve">Изложенные факты свидетельствуют о нарушении </w:t>
      </w:r>
      <w:r w:rsidR="007C6037">
        <w:rPr>
          <w:sz w:val="28"/>
          <w:szCs w:val="28"/>
        </w:rPr>
        <w:t xml:space="preserve">директора НГ МКУ КХ «СЕЗ» </w:t>
      </w:r>
      <w:r w:rsidR="00CB53C1">
        <w:rPr>
          <w:sz w:val="28"/>
          <w:szCs w:val="28"/>
        </w:rPr>
        <w:t>Петюкиной</w:t>
      </w:r>
      <w:r w:rsidR="00CB53C1">
        <w:rPr>
          <w:sz w:val="28"/>
          <w:szCs w:val="28"/>
        </w:rPr>
        <w:t xml:space="preserve"> Н.Я.</w:t>
      </w:r>
      <w:r w:rsidRPr="00915AEB">
        <w:rPr>
          <w:sz w:val="28"/>
          <w:szCs w:val="28"/>
        </w:rPr>
        <w:t xml:space="preserve"> требований ст. 10 Закона № 59-ФЗ.</w:t>
      </w:r>
    </w:p>
    <w:p w:rsidR="007C6037" w:rsidRPr="007C6037" w:rsidP="007C6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6037">
        <w:rPr>
          <w:sz w:val="28"/>
          <w:szCs w:val="28"/>
        </w:rPr>
        <w:t xml:space="preserve">Приказом НГ МКУ КХ «Служба единого заказчика» от </w:t>
      </w:r>
      <w:r w:rsidR="00CB53C1">
        <w:rPr>
          <w:sz w:val="28"/>
          <w:szCs w:val="28"/>
        </w:rPr>
        <w:t>20.02.2025</w:t>
      </w:r>
      <w:r w:rsidRPr="007C6037">
        <w:rPr>
          <w:sz w:val="28"/>
          <w:szCs w:val="28"/>
        </w:rPr>
        <w:t xml:space="preserve"> № </w:t>
      </w:r>
      <w:r>
        <w:rPr>
          <w:sz w:val="28"/>
          <w:szCs w:val="28"/>
        </w:rPr>
        <w:t>*</w:t>
      </w:r>
      <w:r w:rsidRPr="007C6037">
        <w:rPr>
          <w:sz w:val="28"/>
          <w:szCs w:val="28"/>
        </w:rPr>
        <w:t xml:space="preserve"> </w:t>
      </w:r>
      <w:r w:rsidR="00CB53C1">
        <w:rPr>
          <w:sz w:val="28"/>
          <w:szCs w:val="28"/>
        </w:rPr>
        <w:t>Петюкина</w:t>
      </w:r>
      <w:r w:rsidR="00CB53C1">
        <w:rPr>
          <w:sz w:val="28"/>
          <w:szCs w:val="28"/>
        </w:rPr>
        <w:t xml:space="preserve"> Н.Я.</w:t>
      </w:r>
      <w:r w:rsidRPr="007C6037">
        <w:rPr>
          <w:sz w:val="28"/>
          <w:szCs w:val="28"/>
        </w:rPr>
        <w:t xml:space="preserve"> назначена на должность </w:t>
      </w:r>
      <w:r w:rsidRPr="007C6037">
        <w:rPr>
          <w:sz w:val="28"/>
          <w:szCs w:val="28"/>
        </w:rPr>
        <w:t xml:space="preserve">директора </w:t>
      </w:r>
      <w:r w:rsidR="00CB53C1">
        <w:rPr>
          <w:sz w:val="28"/>
          <w:szCs w:val="28"/>
        </w:rPr>
        <w:t>НГ МКУ КХ «СЕЗ»</w:t>
      </w:r>
      <w:r w:rsidRPr="007C6037">
        <w:rPr>
          <w:sz w:val="28"/>
          <w:szCs w:val="28"/>
        </w:rPr>
        <w:t>.</w:t>
      </w:r>
    </w:p>
    <w:p w:rsidR="007C6037" w:rsidRPr="007C6037" w:rsidP="007C6037">
      <w:pPr>
        <w:jc w:val="both"/>
        <w:rPr>
          <w:sz w:val="28"/>
          <w:szCs w:val="28"/>
        </w:rPr>
      </w:pPr>
      <w:r w:rsidRPr="007C60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C6037">
        <w:rPr>
          <w:sz w:val="28"/>
          <w:szCs w:val="28"/>
        </w:rPr>
        <w:t>В соответствии с приказом НГ МКУ КХ «Служба единого заказчик</w:t>
      </w:r>
      <w:r w:rsidRPr="007C6037">
        <w:rPr>
          <w:sz w:val="28"/>
          <w:szCs w:val="28"/>
        </w:rPr>
        <w:t xml:space="preserve">а» от 21.11.2024 № </w:t>
      </w:r>
      <w:r>
        <w:rPr>
          <w:sz w:val="28"/>
          <w:szCs w:val="28"/>
        </w:rPr>
        <w:t>*</w:t>
      </w:r>
      <w:r w:rsidRPr="007C6037">
        <w:rPr>
          <w:sz w:val="28"/>
          <w:szCs w:val="28"/>
        </w:rPr>
        <w:t xml:space="preserve"> на Б</w:t>
      </w:r>
      <w:r>
        <w:rPr>
          <w:sz w:val="28"/>
          <w:szCs w:val="28"/>
        </w:rPr>
        <w:t>.</w:t>
      </w:r>
      <w:r w:rsidRPr="007C6037">
        <w:rPr>
          <w:sz w:val="28"/>
          <w:szCs w:val="28"/>
        </w:rPr>
        <w:t xml:space="preserve"> возложено временное исполнение обязанностей директора Учреждения.</w:t>
      </w:r>
    </w:p>
    <w:p w:rsidR="00B24079" w:rsidRPr="00D80759" w:rsidP="007C6037">
      <w:pPr>
        <w:jc w:val="both"/>
        <w:rPr>
          <w:sz w:val="28"/>
          <w:szCs w:val="28"/>
        </w:rPr>
      </w:pPr>
      <w:r w:rsidRPr="007C6037">
        <w:rPr>
          <w:sz w:val="28"/>
          <w:szCs w:val="28"/>
        </w:rPr>
        <w:t xml:space="preserve">          Согласно п. 3.2.3 Должностной инструкции директора НГ МКУ КХ «Служба единого заказчика», утвержденной </w:t>
      </w:r>
      <w:r w:rsidR="00CB53C1">
        <w:rPr>
          <w:sz w:val="28"/>
          <w:szCs w:val="28"/>
        </w:rPr>
        <w:t>врио</w:t>
      </w:r>
      <w:r w:rsidR="00CB53C1">
        <w:rPr>
          <w:sz w:val="28"/>
          <w:szCs w:val="28"/>
        </w:rPr>
        <w:t xml:space="preserve"> </w:t>
      </w:r>
      <w:r w:rsidRPr="007C6037">
        <w:rPr>
          <w:sz w:val="28"/>
          <w:szCs w:val="28"/>
        </w:rPr>
        <w:t>директор</w:t>
      </w:r>
      <w:r w:rsidR="00CB53C1">
        <w:rPr>
          <w:sz w:val="28"/>
          <w:szCs w:val="28"/>
        </w:rPr>
        <w:t>а</w:t>
      </w:r>
      <w:r w:rsidRPr="007C6037">
        <w:rPr>
          <w:sz w:val="28"/>
          <w:szCs w:val="28"/>
        </w:rPr>
        <w:t xml:space="preserve"> департамента жилищно</w:t>
      </w:r>
      <w:r w:rsidRPr="007C6037">
        <w:rPr>
          <w:sz w:val="28"/>
          <w:szCs w:val="28"/>
        </w:rPr>
        <w:t xml:space="preserve">-коммунального хозяйства администрации города Нефтеюганска </w:t>
      </w:r>
      <w:r w:rsidR="00CB53C1">
        <w:rPr>
          <w:sz w:val="28"/>
          <w:szCs w:val="28"/>
        </w:rPr>
        <w:t>16.12.2024</w:t>
      </w:r>
      <w:r w:rsidRPr="007C6037">
        <w:rPr>
          <w:sz w:val="28"/>
          <w:szCs w:val="28"/>
        </w:rPr>
        <w:t xml:space="preserve">, </w:t>
      </w:r>
      <w:r w:rsidR="00CB53C1">
        <w:rPr>
          <w:sz w:val="28"/>
          <w:szCs w:val="28"/>
        </w:rPr>
        <w:t>в должностные обязанности директора НГ МКУ КХ «СЕЗ» входит организация контроля за работой с обращениями и заявлениями граждан и организаций, ведение личного приема граждан в Учреждении.</w:t>
      </w:r>
    </w:p>
    <w:p w:rsidR="0059019C" w:rsidRPr="00734C8C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9D">
        <w:rPr>
          <w:sz w:val="28"/>
          <w:szCs w:val="28"/>
        </w:rPr>
        <w:t xml:space="preserve">         </w:t>
      </w:r>
      <w:r w:rsidRPr="00840F9D" w:rsidR="00840F9D">
        <w:rPr>
          <w:sz w:val="28"/>
          <w:szCs w:val="28"/>
        </w:rPr>
        <w:t xml:space="preserve">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40F9D" w:rsidR="00840F9D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840F9D" w:rsidR="00840F9D">
        <w:rPr>
          <w:sz w:val="28"/>
          <w:szCs w:val="28"/>
        </w:rPr>
        <w:t xml:space="preserve"> Кодекса </w:t>
      </w:r>
      <w:r w:rsidRPr="00840F9D" w:rsidR="00840F9D">
        <w:rPr>
          <w:sz w:val="28"/>
          <w:szCs w:val="28"/>
        </w:rPr>
        <w:t>Российской Федерации об административных правонарушениях с точки зрения их относимости, допустимости,</w:t>
      </w:r>
      <w:r w:rsidR="0043275E">
        <w:rPr>
          <w:sz w:val="28"/>
          <w:szCs w:val="28"/>
        </w:rPr>
        <w:t xml:space="preserve"> достоверности и достаточности.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 w:rsidRPr="008D01EA">
        <w:rPr>
          <w:sz w:val="28"/>
          <w:szCs w:val="28"/>
        </w:rPr>
        <w:t xml:space="preserve">         </w:t>
      </w:r>
      <w:r w:rsidRPr="008D01EA" w:rsidR="000E14EA">
        <w:rPr>
          <w:sz w:val="28"/>
          <w:szCs w:val="28"/>
        </w:rPr>
        <w:t xml:space="preserve">Действия </w:t>
      </w:r>
      <w:r w:rsidR="00CB53C1">
        <w:rPr>
          <w:sz w:val="28"/>
          <w:szCs w:val="28"/>
        </w:rPr>
        <w:t>Петюкиной</w:t>
      </w:r>
      <w:r w:rsidR="00CB53C1">
        <w:rPr>
          <w:sz w:val="28"/>
          <w:szCs w:val="28"/>
        </w:rPr>
        <w:t xml:space="preserve"> Н.Я.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 </w:t>
      </w:r>
      <w:r w:rsidRPr="008D01EA" w:rsidR="000E14EA">
        <w:rPr>
          <w:sz w:val="28"/>
          <w:szCs w:val="28"/>
        </w:rPr>
        <w:t>судья квалифицирует по ст. 5.59</w:t>
      </w:r>
      <w:r w:rsidRPr="008D01EA" w:rsidR="000E14EA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«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8D01EA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порядка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>рассмотрения обращений граждан</w:t>
      </w:r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должностными лицами государственных органов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органов местного самоуправления, государственных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органов и органов местного самоуправления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предусмотренных </w:t>
      </w:r>
      <w:hyperlink w:anchor="sub_539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 5.39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63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5.63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97FA7">
        <w:rPr>
          <w:rFonts w:eastAsiaTheme="minorHAnsi"/>
          <w:color w:val="000000" w:themeColor="text1"/>
          <w:sz w:val="28"/>
          <w:szCs w:val="28"/>
          <w:lang w:eastAsia="en-US"/>
        </w:rPr>
        <w:t>КоАП РФ</w:t>
      </w:r>
      <w:r w:rsidR="000E14EA">
        <w:rPr>
          <w:rFonts w:eastAsia="Calibri"/>
          <w:color w:val="000000"/>
          <w:sz w:val="28"/>
          <w:szCs w:val="28"/>
          <w:lang w:eastAsia="en-US"/>
        </w:rPr>
        <w:t>»</w:t>
      </w:r>
      <w:r w:rsidRPr="009F4F10" w:rsidR="000E14EA">
        <w:rPr>
          <w:color w:val="000000"/>
          <w:sz w:val="28"/>
          <w:szCs w:val="28"/>
        </w:rPr>
        <w:t>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Обстоятельств, </w:t>
      </w:r>
      <w:r w:rsidRPr="00884B39">
        <w:rPr>
          <w:sz w:val="28"/>
          <w:szCs w:val="28"/>
        </w:rPr>
        <w:t>смягчающих</w:t>
      </w:r>
      <w:r>
        <w:rPr>
          <w:color w:val="000000"/>
          <w:sz w:val="28"/>
          <w:szCs w:val="28"/>
        </w:rPr>
        <w:t xml:space="preserve"> и </w:t>
      </w:r>
      <w:r w:rsidRPr="004418CC">
        <w:rPr>
          <w:color w:val="000000"/>
          <w:sz w:val="28"/>
          <w:szCs w:val="28"/>
        </w:rPr>
        <w:t xml:space="preserve">отягчающих административную ответственность в </w:t>
      </w:r>
      <w:r w:rsidRPr="004418CC">
        <w:rPr>
          <w:color w:val="000000"/>
          <w:sz w:val="28"/>
          <w:szCs w:val="28"/>
        </w:rPr>
        <w:t>соответствии со ст.</w:t>
      </w:r>
      <w:r>
        <w:rPr>
          <w:color w:val="000000"/>
          <w:sz w:val="28"/>
          <w:szCs w:val="28"/>
        </w:rPr>
        <w:t>ст.4.2,</w:t>
      </w:r>
      <w:r w:rsidRPr="004418CC">
        <w:rPr>
          <w:color w:val="000000"/>
          <w:sz w:val="28"/>
          <w:szCs w:val="28"/>
        </w:rPr>
        <w:t xml:space="preserve"> 4.3 Кодекса Российской Федерации об административных правонарушениях, судья не находит.</w:t>
      </w:r>
    </w:p>
    <w:p w:rsidR="004418CC" w:rsidRPr="0059019C" w:rsidP="00EC450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>Оснований для применения ст. 2.9 КоАП РФ суд не усматривает</w:t>
      </w:r>
      <w:r>
        <w:rPr>
          <w:color w:val="000000"/>
          <w:sz w:val="28"/>
          <w:szCs w:val="28"/>
        </w:rPr>
        <w:t>, поскольку</w:t>
      </w:r>
      <w:r w:rsidRPr="004418CC">
        <w:rPr>
          <w:color w:val="000000"/>
          <w:sz w:val="28"/>
          <w:szCs w:val="28"/>
        </w:rPr>
        <w:t xml:space="preserve"> </w:t>
      </w:r>
      <w:r w:rsidRPr="0059019C">
        <w:rPr>
          <w:sz w:val="28"/>
          <w:szCs w:val="28"/>
        </w:rPr>
        <w:t>условие отсутствия существенного нарушения охраняемых общест</w:t>
      </w:r>
      <w:r w:rsidRPr="0059019C">
        <w:rPr>
          <w:sz w:val="28"/>
          <w:szCs w:val="28"/>
        </w:rPr>
        <w:t>венных правоотношений, которое является необходимым для применения положений о малозначительности, с учетом обстоятельств настоящего дела, характера нарушения, которое посягает на конституционные права граждан в сфере рассмотрения их обращений, в данном сл</w:t>
      </w:r>
      <w:r w:rsidRPr="0059019C">
        <w:rPr>
          <w:sz w:val="28"/>
          <w:szCs w:val="28"/>
        </w:rPr>
        <w:t xml:space="preserve">учае материалами дела не подтверждается.  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418CC">
        <w:rPr>
          <w:color w:val="000000"/>
          <w:sz w:val="28"/>
          <w:szCs w:val="28"/>
        </w:rPr>
        <w:t>Руководствуясь ст. 29.9-29.11 КоАП РФ,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</w:p>
    <w:p w:rsidR="004418CC" w:rsidRPr="004418CC" w:rsidP="003920CB">
      <w:pPr>
        <w:jc w:val="center"/>
        <w:rPr>
          <w:color w:val="000000"/>
          <w:sz w:val="28"/>
          <w:szCs w:val="28"/>
        </w:rPr>
      </w:pPr>
      <w:r w:rsidRPr="004418CC">
        <w:rPr>
          <w:color w:val="000000"/>
          <w:sz w:val="28"/>
          <w:szCs w:val="28"/>
        </w:rPr>
        <w:t>П О С Т А Н О В И Л: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Признать </w:t>
      </w:r>
      <w:r w:rsidR="00CB53C1">
        <w:rPr>
          <w:color w:val="000000"/>
          <w:sz w:val="28"/>
          <w:szCs w:val="28"/>
        </w:rPr>
        <w:t>Петюкину</w:t>
      </w:r>
      <w:r w:rsidR="00CB53C1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.</w:t>
      </w:r>
      <w:r w:rsidR="00CB53C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  <w:r w:rsidRPr="004418CC">
        <w:rPr>
          <w:color w:val="000000"/>
          <w:sz w:val="28"/>
          <w:szCs w:val="28"/>
        </w:rPr>
        <w:t xml:space="preserve"> виновн</w:t>
      </w:r>
      <w:r w:rsidR="007C6037">
        <w:rPr>
          <w:color w:val="000000"/>
          <w:sz w:val="28"/>
          <w:szCs w:val="28"/>
        </w:rPr>
        <w:t>ой</w:t>
      </w:r>
      <w:r w:rsidRPr="004418C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5.59 Кодекса Россий</w:t>
      </w:r>
      <w:r w:rsidRPr="004418CC">
        <w:rPr>
          <w:color w:val="000000"/>
          <w:sz w:val="28"/>
          <w:szCs w:val="28"/>
        </w:rPr>
        <w:t>ской Федерации об административных правонарушениях и назначить е</w:t>
      </w:r>
      <w:r w:rsidR="007C6037">
        <w:rPr>
          <w:color w:val="000000"/>
          <w:sz w:val="28"/>
          <w:szCs w:val="28"/>
        </w:rPr>
        <w:t>й</w:t>
      </w:r>
      <w:r w:rsidRPr="004418CC">
        <w:rPr>
          <w:color w:val="000000"/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0E14EA" w:rsidRPr="003920CB" w:rsidP="00EC450E">
      <w:pPr>
        <w:widowControl w:val="0"/>
        <w:tabs>
          <w:tab w:val="left" w:pos="4800"/>
        </w:tabs>
        <w:ind w:firstLine="634"/>
        <w:jc w:val="both"/>
        <w:rPr>
          <w:sz w:val="28"/>
          <w:szCs w:val="28"/>
        </w:rPr>
      </w:pPr>
      <w:r w:rsidRPr="00FD2FE2">
        <w:rPr>
          <w:color w:val="000000"/>
          <w:sz w:val="28"/>
          <w:szCs w:val="28"/>
          <w:lang w:bidi="ru-RU"/>
        </w:rPr>
        <w:t xml:space="preserve">Штраф подлежит уплате в </w:t>
      </w:r>
      <w:r w:rsidRPr="00655B36">
        <w:rPr>
          <w:sz w:val="28"/>
          <w:szCs w:val="28"/>
        </w:rPr>
        <w:t xml:space="preserve">УФК </w:t>
      </w:r>
      <w:r w:rsidRPr="00655B36">
        <w:rPr>
          <w:sz w:val="28"/>
          <w:szCs w:val="28"/>
        </w:rPr>
        <w:t>по Ханты-Мансийскому автономному округу -Югре (</w:t>
      </w:r>
      <w:r>
        <w:rPr>
          <w:sz w:val="28"/>
          <w:szCs w:val="28"/>
        </w:rPr>
        <w:t xml:space="preserve">Департамент административного </w:t>
      </w:r>
      <w:r>
        <w:rPr>
          <w:sz w:val="28"/>
          <w:szCs w:val="28"/>
        </w:rPr>
        <w:t>обеспечения</w:t>
      </w:r>
      <w:r w:rsidRPr="00655B36">
        <w:rPr>
          <w:sz w:val="28"/>
          <w:szCs w:val="28"/>
        </w:rPr>
        <w:t xml:space="preserve"> </w:t>
      </w:r>
      <w:r w:rsidRPr="00655B36">
        <w:rPr>
          <w:sz w:val="28"/>
          <w:szCs w:val="28"/>
        </w:rPr>
        <w:t>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</w:t>
      </w:r>
      <w:r w:rsidRPr="00655B36">
        <w:rPr>
          <w:sz w:val="28"/>
          <w:szCs w:val="28"/>
        </w:rPr>
        <w:t>сч</w:t>
      </w:r>
      <w:r w:rsidRPr="00655B36">
        <w:rPr>
          <w:sz w:val="28"/>
          <w:szCs w:val="28"/>
        </w:rPr>
        <w:t xml:space="preserve">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 xml:space="preserve">, КПП 860101 001, БИК 007162 163, </w:t>
      </w:r>
      <w:r w:rsidRPr="00655B36">
        <w:rPr>
          <w:sz w:val="28"/>
          <w:szCs w:val="28"/>
        </w:rPr>
        <w:t>РКЦ г. Ханты-Мансийск,</w:t>
      </w:r>
      <w:r w:rsidRPr="00655B36">
        <w:rPr>
          <w:sz w:val="28"/>
          <w:szCs w:val="28"/>
        </w:rPr>
        <w:t xml:space="preserve"> номер счета получателя 0310064300000001870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</w:t>
      </w:r>
      <w:r w:rsidRPr="00655B36">
        <w:rPr>
          <w:sz w:val="28"/>
          <w:szCs w:val="28"/>
        </w:rPr>
        <w:t>ЕКС</w:t>
      </w:r>
      <w:r w:rsidRPr="00655B36">
        <w:rPr>
          <w:sz w:val="28"/>
          <w:szCs w:val="28"/>
        </w:rPr>
        <w:t xml:space="preserve"> 401 028 10245370000007, </w:t>
      </w:r>
      <w:r w:rsidRPr="00655B36">
        <w:rPr>
          <w:sz w:val="28"/>
          <w:szCs w:val="28"/>
        </w:rPr>
        <w:t xml:space="preserve">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16 010</w:t>
      </w:r>
      <w:r>
        <w:rPr>
          <w:sz w:val="28"/>
          <w:szCs w:val="28"/>
        </w:rPr>
        <w:t>5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301 0059140, </w:t>
      </w:r>
      <w:r w:rsidRPr="003920CB">
        <w:rPr>
          <w:sz w:val="28"/>
          <w:szCs w:val="28"/>
        </w:rPr>
        <w:t xml:space="preserve">УИН </w:t>
      </w:r>
      <w:r w:rsidRPr="003920CB" w:rsidR="002555C5">
        <w:rPr>
          <w:sz w:val="28"/>
          <w:szCs w:val="28"/>
          <w:lang w:eastAsia="en-US"/>
        </w:rPr>
        <w:t>041236540020500</w:t>
      </w:r>
      <w:r w:rsidRPr="003920CB" w:rsidR="00D734A1">
        <w:rPr>
          <w:sz w:val="28"/>
          <w:szCs w:val="28"/>
          <w:lang w:eastAsia="en-US"/>
        </w:rPr>
        <w:t>5532505119</w:t>
      </w:r>
      <w:r w:rsidRPr="003920CB" w:rsidR="00D348A6">
        <w:rPr>
          <w:sz w:val="28"/>
          <w:szCs w:val="28"/>
        </w:rPr>
        <w:t>.</w:t>
      </w:r>
      <w:r w:rsidRPr="003920CB" w:rsidR="004418CC">
        <w:rPr>
          <w:bCs/>
          <w:sz w:val="28"/>
          <w:szCs w:val="28"/>
        </w:rPr>
        <w:t xml:space="preserve"> </w:t>
      </w:r>
    </w:p>
    <w:p w:rsidR="000E14EA" w:rsidRPr="002F2587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</w:t>
      </w:r>
      <w:r w:rsidRPr="002F2587">
        <w:rPr>
          <w:sz w:val="28"/>
          <w:szCs w:val="28"/>
        </w:rPr>
        <w:t>Нефтеюганский</w:t>
      </w:r>
      <w:r w:rsidRPr="002F258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</w:t>
      </w:r>
      <w:r w:rsidRPr="002F2587">
        <w:rPr>
          <w:sz w:val="28"/>
          <w:szCs w:val="28"/>
        </w:rPr>
        <w:t>ором.</w:t>
      </w:r>
    </w:p>
    <w:p w:rsidR="00F9436C" w:rsidP="00EC450E">
      <w:pPr>
        <w:jc w:val="both"/>
        <w:rPr>
          <w:b/>
          <w:sz w:val="28"/>
          <w:szCs w:val="28"/>
        </w:rPr>
      </w:pPr>
    </w:p>
    <w:p w:rsidR="000E14EA" w:rsidRPr="005D0D0B" w:rsidP="003920CB">
      <w:pPr>
        <w:rPr>
          <w:sz w:val="28"/>
          <w:szCs w:val="28"/>
        </w:rPr>
      </w:pPr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319CB">
        <w:rPr>
          <w:sz w:val="28"/>
          <w:szCs w:val="28"/>
        </w:rPr>
        <w:t xml:space="preserve">  </w:t>
      </w:r>
      <w:r w:rsidR="00F9436C">
        <w:rPr>
          <w:sz w:val="28"/>
          <w:szCs w:val="28"/>
        </w:rPr>
        <w:t xml:space="preserve">       </w:t>
      </w:r>
      <w:r w:rsidRPr="005D0D0B">
        <w:rPr>
          <w:sz w:val="28"/>
          <w:szCs w:val="28"/>
        </w:rPr>
        <w:t xml:space="preserve">Мировой </w:t>
      </w:r>
      <w:r w:rsidRPr="005D0D0B">
        <w:rPr>
          <w:sz w:val="28"/>
          <w:szCs w:val="28"/>
        </w:rPr>
        <w:t>судья:</w:t>
      </w:r>
      <w:r w:rsidRPr="005D0D0B">
        <w:rPr>
          <w:sz w:val="28"/>
          <w:szCs w:val="28"/>
        </w:rPr>
        <w:t xml:space="preserve"> </w:t>
      </w:r>
      <w:r w:rsidRPr="005D0D0B">
        <w:rPr>
          <w:sz w:val="28"/>
          <w:szCs w:val="28"/>
        </w:rPr>
        <w:t xml:space="preserve">  </w:t>
      </w:r>
      <w:r w:rsidRPr="005D0D0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r w:rsidRPr="005D0D0B" w:rsidR="0080506E">
        <w:rPr>
          <w:sz w:val="28"/>
          <w:szCs w:val="28"/>
        </w:rPr>
        <w:t>Е.З.</w:t>
      </w:r>
      <w:r>
        <w:rPr>
          <w:sz w:val="28"/>
          <w:szCs w:val="28"/>
        </w:rPr>
        <w:t xml:space="preserve"> </w:t>
      </w:r>
      <w:r w:rsidRPr="005D0D0B" w:rsidR="0080506E">
        <w:rPr>
          <w:sz w:val="28"/>
          <w:szCs w:val="28"/>
        </w:rPr>
        <w:t>Бушкова</w:t>
      </w:r>
    </w:p>
    <w:p w:rsidR="00D97FA7" w:rsidRPr="005D0D0B" w:rsidP="00EC450E">
      <w:pPr>
        <w:jc w:val="both"/>
      </w:pPr>
    </w:p>
    <w:p w:rsidR="00F9436C" w:rsidP="00EC450E">
      <w:pPr>
        <w:jc w:val="both"/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A"/>
    <w:rsid w:val="000075AB"/>
    <w:rsid w:val="000124FE"/>
    <w:rsid w:val="0002787A"/>
    <w:rsid w:val="00032ED4"/>
    <w:rsid w:val="00064B43"/>
    <w:rsid w:val="000A68BC"/>
    <w:rsid w:val="000D6B11"/>
    <w:rsid w:val="000E14EA"/>
    <w:rsid w:val="0014445D"/>
    <w:rsid w:val="00160F82"/>
    <w:rsid w:val="00185A35"/>
    <w:rsid w:val="00185D4F"/>
    <w:rsid w:val="00221A61"/>
    <w:rsid w:val="0022516D"/>
    <w:rsid w:val="00236A8D"/>
    <w:rsid w:val="0023743D"/>
    <w:rsid w:val="00253FEB"/>
    <w:rsid w:val="002555C5"/>
    <w:rsid w:val="00256456"/>
    <w:rsid w:val="0026269A"/>
    <w:rsid w:val="002721FD"/>
    <w:rsid w:val="002901BA"/>
    <w:rsid w:val="0029551D"/>
    <w:rsid w:val="002A620B"/>
    <w:rsid w:val="002D43AA"/>
    <w:rsid w:val="002E1371"/>
    <w:rsid w:val="002F2587"/>
    <w:rsid w:val="00307191"/>
    <w:rsid w:val="0034479D"/>
    <w:rsid w:val="00347177"/>
    <w:rsid w:val="00351583"/>
    <w:rsid w:val="003920CB"/>
    <w:rsid w:val="00410FEB"/>
    <w:rsid w:val="00412CC4"/>
    <w:rsid w:val="00423DCD"/>
    <w:rsid w:val="0043275E"/>
    <w:rsid w:val="004418CC"/>
    <w:rsid w:val="00456B8F"/>
    <w:rsid w:val="00482AA8"/>
    <w:rsid w:val="00484740"/>
    <w:rsid w:val="004A3C55"/>
    <w:rsid w:val="004F617A"/>
    <w:rsid w:val="00504539"/>
    <w:rsid w:val="00544153"/>
    <w:rsid w:val="00587C1A"/>
    <w:rsid w:val="0059019C"/>
    <w:rsid w:val="005C0C5E"/>
    <w:rsid w:val="005C1583"/>
    <w:rsid w:val="005D0D0B"/>
    <w:rsid w:val="006029A5"/>
    <w:rsid w:val="00613AF8"/>
    <w:rsid w:val="00635019"/>
    <w:rsid w:val="00636142"/>
    <w:rsid w:val="0064169C"/>
    <w:rsid w:val="00655B36"/>
    <w:rsid w:val="00691E50"/>
    <w:rsid w:val="006A51D3"/>
    <w:rsid w:val="006B654A"/>
    <w:rsid w:val="006B6D5B"/>
    <w:rsid w:val="006C68A1"/>
    <w:rsid w:val="00711359"/>
    <w:rsid w:val="00712BC1"/>
    <w:rsid w:val="00734C8C"/>
    <w:rsid w:val="00735E5A"/>
    <w:rsid w:val="00745786"/>
    <w:rsid w:val="0074580A"/>
    <w:rsid w:val="007617DA"/>
    <w:rsid w:val="007C6037"/>
    <w:rsid w:val="007D043D"/>
    <w:rsid w:val="007D6538"/>
    <w:rsid w:val="007E6DB4"/>
    <w:rsid w:val="0080506E"/>
    <w:rsid w:val="0081148F"/>
    <w:rsid w:val="00821DEA"/>
    <w:rsid w:val="00840F9D"/>
    <w:rsid w:val="008674DF"/>
    <w:rsid w:val="00884B39"/>
    <w:rsid w:val="008C4462"/>
    <w:rsid w:val="008D01EA"/>
    <w:rsid w:val="008E31DE"/>
    <w:rsid w:val="008E3ADA"/>
    <w:rsid w:val="008F2A93"/>
    <w:rsid w:val="008F37A7"/>
    <w:rsid w:val="00915AEB"/>
    <w:rsid w:val="00931633"/>
    <w:rsid w:val="00955717"/>
    <w:rsid w:val="009673E4"/>
    <w:rsid w:val="009879B3"/>
    <w:rsid w:val="009D3AA3"/>
    <w:rsid w:val="009F4F10"/>
    <w:rsid w:val="00A0437B"/>
    <w:rsid w:val="00A06F78"/>
    <w:rsid w:val="00A07D37"/>
    <w:rsid w:val="00A427CF"/>
    <w:rsid w:val="00A42C7A"/>
    <w:rsid w:val="00A5011E"/>
    <w:rsid w:val="00A54E4A"/>
    <w:rsid w:val="00A7093F"/>
    <w:rsid w:val="00A86E80"/>
    <w:rsid w:val="00AD131E"/>
    <w:rsid w:val="00AE24A2"/>
    <w:rsid w:val="00B01AF4"/>
    <w:rsid w:val="00B24079"/>
    <w:rsid w:val="00BB0400"/>
    <w:rsid w:val="00BC66BF"/>
    <w:rsid w:val="00BD0ED6"/>
    <w:rsid w:val="00BE0532"/>
    <w:rsid w:val="00C312CD"/>
    <w:rsid w:val="00C43A8D"/>
    <w:rsid w:val="00C85F55"/>
    <w:rsid w:val="00CA7CCA"/>
    <w:rsid w:val="00CB53C1"/>
    <w:rsid w:val="00CD5360"/>
    <w:rsid w:val="00D20668"/>
    <w:rsid w:val="00D319CB"/>
    <w:rsid w:val="00D348A6"/>
    <w:rsid w:val="00D734A1"/>
    <w:rsid w:val="00D80759"/>
    <w:rsid w:val="00D832B7"/>
    <w:rsid w:val="00D86506"/>
    <w:rsid w:val="00D909EF"/>
    <w:rsid w:val="00D932C0"/>
    <w:rsid w:val="00D97FA7"/>
    <w:rsid w:val="00DC4729"/>
    <w:rsid w:val="00E12C86"/>
    <w:rsid w:val="00E716F2"/>
    <w:rsid w:val="00E96C1F"/>
    <w:rsid w:val="00EA2E32"/>
    <w:rsid w:val="00EB47F3"/>
    <w:rsid w:val="00EC450E"/>
    <w:rsid w:val="00EE4335"/>
    <w:rsid w:val="00F035B6"/>
    <w:rsid w:val="00F55AAE"/>
    <w:rsid w:val="00F60731"/>
    <w:rsid w:val="00F9436C"/>
    <w:rsid w:val="00FA234F"/>
    <w:rsid w:val="00FC2BE8"/>
    <w:rsid w:val="00FD1CE9"/>
    <w:rsid w:val="00FD2FE2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7915F3-82AE-4548-8D58-373DC3A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E14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4A3C55"/>
    <w:rPr>
      <w:b/>
      <w:bCs/>
      <w:color w:val="26282F"/>
    </w:rPr>
  </w:style>
  <w:style w:type="paragraph" w:styleId="BalloonText">
    <w:name w:val="Balloon Text"/>
    <w:basedOn w:val="Normal"/>
    <w:link w:val="a1"/>
    <w:uiPriority w:val="99"/>
    <w:semiHidden/>
    <w:unhideWhenUsed/>
    <w:rsid w:val="00D97F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F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DC4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4729"/>
    <w:pPr>
      <w:widowControl w:val="0"/>
      <w:shd w:val="clear" w:color="auto" w:fill="FFFFFF"/>
      <w:spacing w:before="60" w:after="360" w:line="0" w:lineRule="atLeast"/>
    </w:pPr>
    <w:rPr>
      <w:sz w:val="28"/>
      <w:szCs w:val="28"/>
      <w:lang w:eastAsia="en-US"/>
    </w:rPr>
  </w:style>
  <w:style w:type="character" w:customStyle="1" w:styleId="2FranklinGothicHeavy11pt">
    <w:name w:val="Основной текст (2) + Franklin Gothic Heavy;11 pt;Курсив"/>
    <w:basedOn w:val="2"/>
    <w:rsid w:val="00DC472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3pt1pt66">
    <w:name w:val="Основной текст (2) + 13 pt;Интервал 1 pt;Масштаб 66%"/>
    <w:basedOn w:val="2"/>
    <w:rsid w:val="00484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840F9D"/>
    <w:rPr>
      <w:color w:val="3C5F87"/>
      <w:u w:val="single"/>
    </w:rPr>
  </w:style>
  <w:style w:type="character" w:customStyle="1" w:styleId="cnsl">
    <w:name w:val="cnsl"/>
    <w:basedOn w:val="DefaultParagraphFont"/>
    <w:rsid w:val="008D01EA"/>
  </w:style>
  <w:style w:type="paragraph" w:styleId="BodyTextIndent">
    <w:name w:val="Body Text Indent"/>
    <w:basedOn w:val="Normal"/>
    <w:link w:val="a2"/>
    <w:uiPriority w:val="99"/>
    <w:unhideWhenUsed/>
    <w:rsid w:val="00A86E8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